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AA" w:rsidRDefault="002658C0">
      <w:pPr>
        <w:spacing w:before="174" w:after="174"/>
        <w:jc w:val="center"/>
        <w:rPr>
          <w:rFonts w:ascii="華康中黑體" w:eastAsia="華康中黑體" w:hAnsi="華康中黑體"/>
          <w:b/>
          <w:sz w:val="36"/>
          <w:szCs w:val="36"/>
        </w:rPr>
      </w:pPr>
      <w:r w:rsidRPr="008461D4">
        <w:rPr>
          <w:rFonts w:ascii="標楷體" w:eastAsia="標楷體" w:hAnsi="標楷體" w:cs="標楷體" w:hint="eastAsia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21F9D" wp14:editId="0AD38EAC">
                <wp:simplePos x="0" y="0"/>
                <wp:positionH relativeFrom="margin">
                  <wp:posOffset>15240</wp:posOffset>
                </wp:positionH>
                <wp:positionV relativeFrom="paragraph">
                  <wp:posOffset>-236220</wp:posOffset>
                </wp:positionV>
                <wp:extent cx="685800" cy="289560"/>
                <wp:effectExtent l="0" t="0" r="1905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58C0" w:rsidRPr="00277671" w:rsidRDefault="002658C0" w:rsidP="002658C0">
                            <w:pPr>
                              <w:rPr>
                                <w:rFonts w:ascii="華康中圓體" w:eastAsia="華康中圓體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附件</w:t>
                            </w:r>
                            <w:r>
                              <w:rPr>
                                <w:rFonts w:ascii="華康中圓體" w:eastAsia="華康中圓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1F9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pt;margin-top:-18.6pt;width:5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Z0agIAALUEAAAOAAAAZHJzL2Uyb0RvYy54bWysVEtuGzEM3RfoHQTtm7HdOHWMjAM3gYsC&#10;QRLAKbKWNZp4UI2oSrJn3AsU6AHSdQ/QA/RAyTn6JH/y66qoFzJFUo/kIzlHx22t2VI5X5HJeXev&#10;w5kykorK3OT809XkzYAzH4QphCajcr5Snh+PXr86auxQ9WhOulCOAcT4YWNzPg/BDrPMy7mqhd8j&#10;qwyMJblaBFzdTVY40QC91lmv0znIGnKFdSSV99Cero18lPDLUslwUZZeBaZzjtxCOl06Z/HMRkdi&#10;eOOEnVdyk4b4hyxqURkE3UGdiiDYwlUvoOpKOvJUhj1JdUZlWUmVakA13c6zaqZzYVWqBeR4u6PJ&#10;/z9Yeb68dKwq0DvOjKjRovvbb3e/ftzf/r77+Z11I0ON9UM4Ti1cQ/ue2ui90XsoY+Ft6er4j5IY&#10;7OB6teNXtYFJKA8G/UEHFglTb3DYP0j8Zw+PrfPhg6KaRSHnDu1LrIrlmQ8ICNetS4zlSVfFpNI6&#10;XVb+RDu2FOg0BqSghjMtfIAy55P0izkD4skzbViDzN72OynSE1uMtcOcaSE/v0QAnjaAjRytuYhS&#10;aGfthqAZFSvw5mg9e97KSQXcM6R2KRyGDYRggcIFjlITkqGNxNmc3Ne/6aM/ZgBWzhoMb879l4Vw&#10;ChV/NJiOw+7+fpz2dNnvv+vh4h5bZo8tZlGfEFjDBCC7JEb/oLdi6ai+xp6NY1SYhJGInfOwFU/C&#10;eqWwp1KNx8kJ821FODNTKyN0bFHk86q9Fs5uGhwwGee0HXMxfNbntW98aWi8CFRWaQgiwWtWN7xj&#10;N1JjN3scl+/xPXk9fG1GfwAAAP//AwBQSwMEFAAGAAgAAAAhAL38Pt/aAAAABwEAAA8AAABkcnMv&#10;ZG93bnJldi54bWxMjs1OwzAQhO9IvIO1SNxap6GCELKpEBJHVBE4wM21l8QQr6PYTdM+Pe4JjvOj&#10;ma/azK4XE43BekZYLTMQxNobyy3C+9vzogARomKjes+EcKQAm/ryolKl8Qd+pamJrUgjHEqF0MU4&#10;lFIG3ZFTYekH4pR9+dGpmOTYSjOqQxp3vcyz7FY6ZTk9dGqgp470T7N3CIY/POtP+3Ky3Gh7f9oW&#10;33pCvL6aHx9ARJrjXxnO+Akd6sS083s2QfQI+ToVERY3dzmIc77KkrNDKNYg60r+569/AQAA//8D&#10;AFBLAQItABQABgAIAAAAIQC2gziS/gAAAOEBAAATAAAAAAAAAAAAAAAAAAAAAABbQ29udGVudF9U&#10;eXBlc10ueG1sUEsBAi0AFAAGAAgAAAAhADj9If/WAAAAlAEAAAsAAAAAAAAAAAAAAAAALwEAAF9y&#10;ZWxzLy5yZWxzUEsBAi0AFAAGAAgAAAAhAIUUxnRqAgAAtQQAAA4AAAAAAAAAAAAAAAAALgIAAGRy&#10;cy9lMm9Eb2MueG1sUEsBAi0AFAAGAAgAAAAhAL38Pt/aAAAABwEAAA8AAAAAAAAAAAAAAAAAxAQA&#10;AGRycy9kb3ducmV2LnhtbFBLBQYAAAAABAAEAPMAAADLBQAAAAA=&#10;" fillcolor="window" strokeweight=".5pt">
                <v:textbox>
                  <w:txbxContent>
                    <w:p w:rsidR="002658C0" w:rsidRPr="00277671" w:rsidRDefault="002658C0" w:rsidP="002658C0">
                      <w:pPr>
                        <w:rPr>
                          <w:rFonts w:ascii="華康中圓體" w:eastAsia="華康中圓體"/>
                        </w:rPr>
                      </w:pPr>
                      <w:r>
                        <w:rPr>
                          <w:rFonts w:ascii="華康中圓體" w:eastAsia="華康中圓體" w:hint="eastAsia"/>
                        </w:rPr>
                        <w:t>附件</w:t>
                      </w:r>
                      <w:r>
                        <w:rPr>
                          <w:rFonts w:ascii="華康中圓體" w:eastAsia="華康中圓體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121A">
        <w:rPr>
          <w:rFonts w:ascii="華康中黑體" w:eastAsia="華康中黑體" w:hAnsi="華康中黑體"/>
          <w:b/>
          <w:sz w:val="36"/>
          <w:szCs w:val="36"/>
        </w:rPr>
        <w:t>切  結  書</w:t>
      </w:r>
      <w:bookmarkStart w:id="0" w:name="_GoBack"/>
      <w:bookmarkEnd w:id="0"/>
    </w:p>
    <w:p w:rsidR="003571AA" w:rsidRDefault="0015121A" w:rsidP="0074100A">
      <w:pPr>
        <w:spacing w:line="360" w:lineRule="exact"/>
      </w:pPr>
      <w:r>
        <w:rPr>
          <w:rFonts w:ascii="標楷體" w:eastAsia="標楷體" w:hAnsi="標楷體"/>
          <w:sz w:val="26"/>
          <w:szCs w:val="26"/>
        </w:rPr>
        <w:t>立切結書人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報名參加國立</w:t>
      </w:r>
      <w:r w:rsidR="004717E2">
        <w:rPr>
          <w:rFonts w:ascii="標楷體" w:eastAsia="標楷體" w:hAnsi="標楷體" w:hint="eastAsia"/>
          <w:sz w:val="26"/>
          <w:szCs w:val="26"/>
        </w:rPr>
        <w:t>嘉義高級工業職業學校</w:t>
      </w:r>
      <w:r>
        <w:rPr>
          <w:rFonts w:ascii="標楷體" w:eastAsia="標楷體" w:hAnsi="標楷體"/>
          <w:sz w:val="26"/>
          <w:szCs w:val="26"/>
        </w:rPr>
        <w:t>1</w:t>
      </w:r>
      <w:r w:rsidR="004717E2">
        <w:rPr>
          <w:rFonts w:ascii="標楷體" w:eastAsia="標楷體" w:hAnsi="標楷體" w:hint="eastAsia"/>
          <w:sz w:val="26"/>
          <w:szCs w:val="26"/>
        </w:rPr>
        <w:t>1</w:t>
      </w:r>
      <w:r w:rsidR="006B7D1D">
        <w:rPr>
          <w:rFonts w:ascii="標楷體" w:eastAsia="標楷體" w:hAnsi="標楷體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年度</w:t>
      </w:r>
      <w:r w:rsidR="0074100A">
        <w:rPr>
          <w:rFonts w:ascii="標楷體" w:eastAsia="標楷體" w:hAnsi="標楷體" w:hint="eastAsia"/>
          <w:sz w:val="26"/>
          <w:szCs w:val="26"/>
        </w:rPr>
        <w:t>護理師甄</w:t>
      </w:r>
      <w:r>
        <w:rPr>
          <w:rFonts w:ascii="標楷體" w:eastAsia="標楷體" w:hAnsi="標楷體"/>
          <w:sz w:val="26"/>
          <w:szCs w:val="26"/>
        </w:rPr>
        <w:t>選，茲切結事項</w:t>
      </w:r>
      <w:r w:rsidR="00066297">
        <w:rPr>
          <w:rFonts w:ascii="標楷體" w:eastAsia="標楷體" w:hAnsi="標楷體" w:hint="eastAsia"/>
          <w:sz w:val="26"/>
          <w:szCs w:val="26"/>
        </w:rPr>
        <w:t>如下</w:t>
      </w:r>
      <w:r>
        <w:rPr>
          <w:rFonts w:ascii="標楷體" w:eastAsia="標楷體" w:hAnsi="標楷體"/>
          <w:sz w:val="26"/>
          <w:szCs w:val="26"/>
        </w:rPr>
        <w:t>：</w:t>
      </w:r>
    </w:p>
    <w:p w:rsidR="003571AA" w:rsidRDefault="0015121A" w:rsidP="00654DA5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一、如有下列各款情事之一，於甄選前發現者，撤銷應試資格；各甄選階段時發現者，予以扣考，並不得繼續應試，且已應試之各項成績無效；各階段甄選</w:t>
      </w:r>
      <w:r w:rsidR="004717E2">
        <w:rPr>
          <w:rFonts w:ascii="標楷體" w:eastAsia="標楷體" w:hAnsi="標楷體"/>
          <w:sz w:val="26"/>
          <w:szCs w:val="26"/>
        </w:rPr>
        <w:t>後榜示前發現者，不予錄取；錄取後發現者，</w:t>
      </w:r>
      <w:r w:rsidR="0074100A">
        <w:rPr>
          <w:rFonts w:ascii="標楷體" w:eastAsia="標楷體" w:hAnsi="標楷體" w:hint="eastAsia"/>
          <w:sz w:val="26"/>
          <w:szCs w:val="26"/>
        </w:rPr>
        <w:t>如已調派，同意無條件辭職，絶無異議</w:t>
      </w:r>
      <w:r>
        <w:rPr>
          <w:rFonts w:ascii="標楷體" w:eastAsia="標楷體" w:hAnsi="標楷體"/>
          <w:sz w:val="26"/>
          <w:szCs w:val="26"/>
        </w:rPr>
        <w:t>；如涉及法律責任，本人同意自行負責：</w:t>
      </w:r>
    </w:p>
    <w:p w:rsidR="0074100A" w:rsidRDefault="0015121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（一）</w:t>
      </w:r>
      <w:r w:rsidR="0074100A">
        <w:rPr>
          <w:rFonts w:ascii="標楷體" w:eastAsia="標楷體" w:hAnsi="標楷體" w:hint="eastAsia"/>
          <w:sz w:val="26"/>
          <w:szCs w:val="26"/>
        </w:rPr>
        <w:t>本人與貴校校長及學務處主任無</w:t>
      </w:r>
      <w:r w:rsidR="0074100A" w:rsidRPr="0074100A">
        <w:rPr>
          <w:rFonts w:ascii="標楷體" w:eastAsia="標楷體" w:hAnsi="標楷體" w:hint="eastAsia"/>
          <w:sz w:val="26"/>
          <w:szCs w:val="26"/>
        </w:rPr>
        <w:t>配偶及三親等以內血親、姻親</w:t>
      </w:r>
      <w:r w:rsidR="0074100A">
        <w:rPr>
          <w:rFonts w:ascii="標楷體" w:eastAsia="標楷體" w:hAnsi="標楷體" w:hint="eastAsia"/>
          <w:sz w:val="26"/>
          <w:szCs w:val="26"/>
        </w:rPr>
        <w:t>關係。</w:t>
      </w:r>
    </w:p>
    <w:p w:rsidR="003571A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</w:t>
      </w:r>
      <w:r w:rsidR="0015121A">
        <w:rPr>
          <w:rFonts w:ascii="標楷體" w:eastAsia="標楷體" w:hAnsi="標楷體"/>
          <w:sz w:val="26"/>
          <w:szCs w:val="26"/>
        </w:rPr>
        <w:t>具</w:t>
      </w:r>
      <w:r w:rsidRPr="0074100A">
        <w:rPr>
          <w:rFonts w:ascii="標楷體" w:eastAsia="標楷體" w:hAnsi="標楷體" w:hint="eastAsia"/>
          <w:sz w:val="26"/>
          <w:szCs w:val="26"/>
        </w:rPr>
        <w:t>「公務人員任用法」第28條第1項不得為公務人員之情事</w:t>
      </w:r>
      <w:r w:rsidR="0015121A">
        <w:rPr>
          <w:rFonts w:ascii="標楷體" w:eastAsia="標楷體" w:hAnsi="標楷體"/>
          <w:sz w:val="26"/>
          <w:szCs w:val="26"/>
        </w:rPr>
        <w:t>。</w:t>
      </w:r>
    </w:p>
    <w:p w:rsidR="0074100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具</w:t>
      </w:r>
      <w:r w:rsidRPr="0074100A">
        <w:rPr>
          <w:rFonts w:ascii="標楷體" w:eastAsia="標楷體" w:hAnsi="標楷體" w:hint="eastAsia"/>
          <w:sz w:val="26"/>
          <w:szCs w:val="26"/>
        </w:rPr>
        <w:t>「公務人員陞遷法」第12條之情事。</w:t>
      </w:r>
    </w:p>
    <w:p w:rsidR="0074100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具</w:t>
      </w:r>
      <w:r w:rsidRPr="0074100A">
        <w:rPr>
          <w:rFonts w:ascii="標楷體" w:eastAsia="標楷體" w:hAnsi="標楷體" w:hint="eastAsia"/>
          <w:sz w:val="26"/>
          <w:szCs w:val="26"/>
        </w:rPr>
        <w:t>「護理人員法」第6條不得充任護理人員之情事</w:t>
      </w:r>
    </w:p>
    <w:p w:rsidR="003571A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/>
          <w:sz w:val="26"/>
          <w:szCs w:val="26"/>
        </w:rPr>
        <w:t>）</w:t>
      </w:r>
      <w:r w:rsidR="0015121A">
        <w:rPr>
          <w:rFonts w:ascii="標楷體" w:eastAsia="標楷體" w:hAnsi="標楷體"/>
          <w:sz w:val="26"/>
          <w:szCs w:val="26"/>
        </w:rPr>
        <w:t>大陸地區人民來臺設有戶籍未滿10年。</w:t>
      </w:r>
    </w:p>
    <w:p w:rsidR="00890C7F" w:rsidRDefault="00890C7F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特考特用限制調任。</w:t>
      </w:r>
    </w:p>
    <w:p w:rsidR="003571A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 w:rsidR="00890C7F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/>
          <w:sz w:val="26"/>
          <w:szCs w:val="26"/>
        </w:rPr>
        <w:t>）</w:t>
      </w:r>
      <w:r w:rsidR="0015121A">
        <w:rPr>
          <w:rFonts w:ascii="標楷體" w:eastAsia="標楷體" w:hAnsi="標楷體"/>
          <w:sz w:val="26"/>
          <w:szCs w:val="26"/>
        </w:rPr>
        <w:t>冒名頂替。</w:t>
      </w:r>
    </w:p>
    <w:p w:rsidR="003571A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 w:rsidR="00890C7F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/>
          <w:sz w:val="26"/>
          <w:szCs w:val="26"/>
        </w:rPr>
        <w:t>）</w:t>
      </w:r>
      <w:r w:rsidR="0015121A">
        <w:rPr>
          <w:rFonts w:ascii="標楷體" w:eastAsia="標楷體" w:hAnsi="標楷體"/>
          <w:sz w:val="26"/>
          <w:szCs w:val="26"/>
        </w:rPr>
        <w:t>偽造或變造有關證件、資料。</w:t>
      </w:r>
    </w:p>
    <w:p w:rsidR="003571AA" w:rsidRDefault="00890C7F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九</w:t>
      </w:r>
      <w:r w:rsidR="0074100A">
        <w:rPr>
          <w:rFonts w:ascii="標楷體" w:eastAsia="標楷體" w:hAnsi="標楷體"/>
          <w:sz w:val="26"/>
          <w:szCs w:val="26"/>
        </w:rPr>
        <w:t>）</w:t>
      </w:r>
      <w:r w:rsidR="0015121A">
        <w:rPr>
          <w:rFonts w:ascii="標楷體" w:eastAsia="標楷體" w:hAnsi="標楷體"/>
          <w:sz w:val="26"/>
          <w:szCs w:val="26"/>
        </w:rPr>
        <w:t>自始不具備甄選資格。</w:t>
      </w:r>
    </w:p>
    <w:p w:rsidR="003571AA" w:rsidRDefault="0074100A" w:rsidP="00654DA5">
      <w:pPr>
        <w:spacing w:line="360" w:lineRule="exact"/>
        <w:ind w:left="1104" w:hanging="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 w:rsidR="00890C7F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/>
          <w:sz w:val="26"/>
          <w:szCs w:val="26"/>
        </w:rPr>
        <w:t>）</w:t>
      </w:r>
      <w:r w:rsidR="0015121A">
        <w:rPr>
          <w:rFonts w:ascii="標楷體" w:eastAsia="標楷體" w:hAnsi="標楷體"/>
          <w:sz w:val="26"/>
          <w:szCs w:val="26"/>
        </w:rPr>
        <w:t>以詐術或其他不正當方法，使各階段甄選發生不正確之結果。</w:t>
      </w:r>
    </w:p>
    <w:p w:rsidR="003571AA" w:rsidRDefault="0074100A" w:rsidP="00890C7F">
      <w:pPr>
        <w:spacing w:line="360" w:lineRule="exact"/>
        <w:ind w:leftChars="100" w:left="128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</w:t>
      </w:r>
      <w:r w:rsidR="00890C7F">
        <w:rPr>
          <w:rFonts w:ascii="標楷體" w:eastAsia="標楷體" w:hAnsi="標楷體" w:hint="eastAsia"/>
          <w:sz w:val="26"/>
          <w:szCs w:val="26"/>
        </w:rPr>
        <w:t>十一</w:t>
      </w:r>
      <w:r w:rsidR="0015121A">
        <w:rPr>
          <w:rFonts w:ascii="標楷體" w:eastAsia="標楷體" w:hAnsi="標楷體"/>
          <w:sz w:val="26"/>
          <w:szCs w:val="26"/>
        </w:rPr>
        <w:t>）</w:t>
      </w:r>
      <w:r w:rsidR="00890C7F">
        <w:rPr>
          <w:rFonts w:ascii="標楷體" w:eastAsia="標楷體" w:hAnsi="標楷體" w:hint="eastAsia"/>
          <w:sz w:val="26"/>
          <w:szCs w:val="26"/>
        </w:rPr>
        <w:t>涉性</w:t>
      </w:r>
      <w:r w:rsidR="00890C7F" w:rsidRPr="00890C7F">
        <w:rPr>
          <w:rFonts w:ascii="標楷體" w:eastAsia="標楷體" w:hAnsi="標楷體" w:hint="eastAsia"/>
          <w:sz w:val="26"/>
          <w:szCs w:val="26"/>
        </w:rPr>
        <w:t>侵害、性騷擾及性霸凌等犯罪紀錄，且無尚在調查階段或已遭提起公訴之情事。</w:t>
      </w:r>
    </w:p>
    <w:p w:rsidR="00066297" w:rsidRDefault="00890C7F" w:rsidP="00654DA5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066297">
        <w:rPr>
          <w:rFonts w:ascii="標楷體" w:eastAsia="標楷體" w:hAnsi="標楷體" w:hint="eastAsia"/>
          <w:sz w:val="26"/>
          <w:szCs w:val="26"/>
        </w:rPr>
        <w:t>、</w:t>
      </w:r>
      <w:r w:rsidR="00066297" w:rsidRPr="00066297">
        <w:rPr>
          <w:rFonts w:ascii="標楷體" w:eastAsia="標楷體" w:hAnsi="標楷體" w:hint="eastAsia"/>
          <w:sz w:val="26"/>
          <w:szCs w:val="26"/>
        </w:rPr>
        <w:t>同意</w:t>
      </w:r>
      <w:r w:rsidR="00E42028">
        <w:rPr>
          <w:rFonts w:ascii="標楷體" w:eastAsia="標楷體" w:hAnsi="標楷體" w:hint="eastAsia"/>
          <w:sz w:val="26"/>
          <w:szCs w:val="26"/>
        </w:rPr>
        <w:t>學</w:t>
      </w:r>
      <w:r w:rsidR="00066297" w:rsidRPr="00066297">
        <w:rPr>
          <w:rFonts w:ascii="標楷體" w:eastAsia="標楷體" w:hAnsi="標楷體" w:hint="eastAsia"/>
          <w:sz w:val="26"/>
          <w:szCs w:val="26"/>
        </w:rPr>
        <w:t>校依「性侵害犯罪加害人登記報到查訪及查閱辦法」、「不適任教育人員之通報資訊蒐集及查詢處理利用辦法」辦理查證</w:t>
      </w:r>
      <w:r w:rsidR="00066297">
        <w:rPr>
          <w:rFonts w:ascii="標楷體" w:eastAsia="標楷體" w:hAnsi="標楷體" w:hint="eastAsia"/>
          <w:sz w:val="26"/>
          <w:szCs w:val="26"/>
        </w:rPr>
        <w:t>有無</w:t>
      </w:r>
      <w:r w:rsidR="00066297" w:rsidRPr="00066297">
        <w:rPr>
          <w:rFonts w:ascii="標楷體" w:eastAsia="標楷體" w:hAnsi="標楷體" w:hint="eastAsia"/>
          <w:sz w:val="26"/>
          <w:szCs w:val="26"/>
        </w:rPr>
        <w:t>登記為性侵害犯罪加害人或不適任教育人員之情事。</w:t>
      </w:r>
    </w:p>
    <w:p w:rsidR="003571AA" w:rsidRPr="00ED611D" w:rsidRDefault="00890C7F" w:rsidP="00654DA5">
      <w:pPr>
        <w:spacing w:before="69" w:line="360" w:lineRule="exact"/>
        <w:ind w:left="476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066297">
        <w:rPr>
          <w:rFonts w:ascii="標楷體" w:eastAsia="標楷體" w:hAnsi="標楷體" w:hint="eastAsia"/>
          <w:sz w:val="26"/>
          <w:szCs w:val="26"/>
        </w:rPr>
        <w:t>、</w:t>
      </w:r>
      <w:r w:rsidR="0015121A" w:rsidRPr="00ED611D">
        <w:rPr>
          <w:rFonts w:ascii="標楷體" w:eastAsia="標楷體" w:hAnsi="標楷體"/>
          <w:sz w:val="26"/>
          <w:szCs w:val="26"/>
        </w:rPr>
        <w:t>本人同意自行至</w:t>
      </w:r>
      <w:r w:rsidR="00066297">
        <w:rPr>
          <w:rFonts w:ascii="標楷體" w:eastAsia="標楷體" w:hAnsi="標楷體" w:hint="eastAsia"/>
          <w:sz w:val="26"/>
          <w:szCs w:val="26"/>
        </w:rPr>
        <w:t>貴</w:t>
      </w:r>
      <w:r w:rsidR="0015121A" w:rsidRPr="00ED611D">
        <w:rPr>
          <w:rFonts w:ascii="標楷體" w:eastAsia="標楷體" w:hAnsi="標楷體"/>
          <w:sz w:val="26"/>
          <w:szCs w:val="26"/>
        </w:rPr>
        <w:t>校網站，查各階段甄選相關訊息</w:t>
      </w:r>
      <w:r w:rsidR="00066297" w:rsidRPr="00066297">
        <w:rPr>
          <w:rFonts w:ascii="標楷體" w:eastAsia="標楷體" w:hAnsi="標楷體" w:hint="eastAsia"/>
          <w:sz w:val="26"/>
          <w:szCs w:val="26"/>
        </w:rPr>
        <w:t>，並配合公告事項辦理。</w:t>
      </w:r>
    </w:p>
    <w:p w:rsidR="003571AA" w:rsidRDefault="0015121A" w:rsidP="00890C7F">
      <w:pPr>
        <w:spacing w:beforeLines="150" w:before="522" w:line="360" w:lineRule="exact"/>
        <w:ind w:left="4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>此  致</w:t>
      </w:r>
    </w:p>
    <w:p w:rsidR="003571AA" w:rsidRDefault="0015121A">
      <w:pPr>
        <w:spacing w:before="69" w:line="360" w:lineRule="exact"/>
        <w:ind w:left="475" w:hanging="43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國立</w:t>
      </w:r>
      <w:r w:rsidR="002C6F03">
        <w:rPr>
          <w:rFonts w:ascii="標楷體" w:eastAsia="標楷體" w:hAnsi="標楷體" w:hint="eastAsia"/>
          <w:sz w:val="26"/>
          <w:szCs w:val="26"/>
        </w:rPr>
        <w:t>嘉義</w:t>
      </w:r>
      <w:r>
        <w:rPr>
          <w:rFonts w:ascii="標楷體" w:eastAsia="標楷體" w:hAnsi="標楷體"/>
          <w:sz w:val="26"/>
          <w:szCs w:val="26"/>
        </w:rPr>
        <w:t>高級</w:t>
      </w:r>
      <w:r w:rsidR="002C6F03">
        <w:rPr>
          <w:rFonts w:ascii="標楷體" w:eastAsia="標楷體" w:hAnsi="標楷體" w:hint="eastAsia"/>
          <w:sz w:val="26"/>
          <w:szCs w:val="26"/>
        </w:rPr>
        <w:t>工業職業學校</w:t>
      </w:r>
    </w:p>
    <w:p w:rsidR="00ED611D" w:rsidRDefault="00ED611D" w:rsidP="00890C7F">
      <w:pPr>
        <w:spacing w:before="120" w:afterLines="50" w:after="174" w:line="360" w:lineRule="exact"/>
        <w:ind w:left="476" w:hanging="431"/>
        <w:rPr>
          <w:rFonts w:ascii="標楷體" w:eastAsia="標楷體" w:hAnsi="標楷體"/>
          <w:sz w:val="26"/>
          <w:szCs w:val="26"/>
        </w:rPr>
      </w:pPr>
    </w:p>
    <w:p w:rsidR="003571AA" w:rsidRDefault="0015121A" w:rsidP="00ED611D">
      <w:pPr>
        <w:spacing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立切結書人：                (簽名)</w:t>
      </w:r>
    </w:p>
    <w:p w:rsidR="003571AA" w:rsidRDefault="0015121A" w:rsidP="00890C7F">
      <w:pPr>
        <w:spacing w:before="240"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身分證字號：</w:t>
      </w:r>
    </w:p>
    <w:p w:rsidR="003571AA" w:rsidRDefault="0015121A" w:rsidP="00890C7F">
      <w:pPr>
        <w:spacing w:before="240"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住址：</w:t>
      </w:r>
    </w:p>
    <w:p w:rsidR="003571AA" w:rsidRDefault="0015121A" w:rsidP="00890C7F">
      <w:pPr>
        <w:spacing w:before="240"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電話：</w:t>
      </w:r>
    </w:p>
    <w:p w:rsidR="00ED611D" w:rsidRDefault="00ED611D" w:rsidP="00890C7F">
      <w:pPr>
        <w:spacing w:before="240" w:afterLines="50" w:after="174" w:line="360" w:lineRule="exact"/>
        <w:ind w:left="476" w:firstLine="3470"/>
        <w:rPr>
          <w:rFonts w:ascii="標楷體" w:eastAsia="標楷體" w:hAnsi="標楷體"/>
          <w:sz w:val="26"/>
          <w:szCs w:val="26"/>
        </w:rPr>
      </w:pPr>
    </w:p>
    <w:p w:rsidR="00A044C6" w:rsidRDefault="0015121A" w:rsidP="001D4B2C">
      <w:pPr>
        <w:spacing w:beforeLines="50" w:before="174" w:line="360" w:lineRule="exact"/>
        <w:ind w:left="476" w:hanging="431"/>
        <w:rPr>
          <w:rFonts w:eastAsia="標楷體"/>
          <w:sz w:val="28"/>
        </w:rPr>
      </w:pPr>
      <w:r>
        <w:rPr>
          <w:rFonts w:ascii="標楷體" w:eastAsia="標楷體" w:hAnsi="標楷體"/>
          <w:kern w:val="0"/>
          <w:sz w:val="26"/>
          <w:szCs w:val="26"/>
        </w:rPr>
        <w:t>中　　華　　民　　國　　　　　年　　　　　月　　　　　日</w:t>
      </w:r>
    </w:p>
    <w:sectPr w:rsidR="00A044C6" w:rsidSect="00036472">
      <w:pgSz w:w="11906" w:h="16838"/>
      <w:pgMar w:top="907" w:right="1134" w:bottom="737" w:left="1134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AB" w:rsidRDefault="006349AB">
      <w:r>
        <w:separator/>
      </w:r>
    </w:p>
  </w:endnote>
  <w:endnote w:type="continuationSeparator" w:id="0">
    <w:p w:rsidR="006349AB" w:rsidRDefault="0063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AB" w:rsidRDefault="006349AB">
      <w:r>
        <w:rPr>
          <w:color w:val="000000"/>
        </w:rPr>
        <w:separator/>
      </w:r>
    </w:p>
  </w:footnote>
  <w:footnote w:type="continuationSeparator" w:id="0">
    <w:p w:rsidR="006349AB" w:rsidRDefault="0063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152"/>
    <w:multiLevelType w:val="multilevel"/>
    <w:tmpl w:val="98B6136C"/>
    <w:styleLink w:val="LFO2"/>
    <w:lvl w:ilvl="0">
      <w:start w:val="1"/>
      <w:numFmt w:val="taiwaneseCountingThousand"/>
      <w:pStyle w:val="a"/>
      <w:lvlText w:val="%1、"/>
      <w:lvlJc w:val="left"/>
      <w:pPr>
        <w:ind w:left="953" w:hanging="635"/>
      </w:pPr>
    </w:lvl>
    <w:lvl w:ilvl="1">
      <w:start w:val="1"/>
      <w:numFmt w:val="taiwaneseCountingThousand"/>
      <w:lvlText w:val="(%2)"/>
      <w:lvlJc w:val="left"/>
      <w:pPr>
        <w:ind w:left="1191" w:hanging="555"/>
      </w:pPr>
    </w:lvl>
    <w:lvl w:ilvl="2">
      <w:start w:val="1"/>
      <w:numFmt w:val="decimalFullWidth"/>
      <w:lvlText w:val="%3、"/>
      <w:lvlJc w:val="left"/>
      <w:pPr>
        <w:ind w:left="1899" w:hanging="628"/>
      </w:pPr>
    </w:lvl>
    <w:lvl w:ilvl="3">
      <w:start w:val="1"/>
      <w:numFmt w:val="decimalFullWidth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1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AA"/>
    <w:rsid w:val="00011B6F"/>
    <w:rsid w:val="00036472"/>
    <w:rsid w:val="00066297"/>
    <w:rsid w:val="00092AE0"/>
    <w:rsid w:val="000C099B"/>
    <w:rsid w:val="0015121A"/>
    <w:rsid w:val="00184C70"/>
    <w:rsid w:val="00187E3C"/>
    <w:rsid w:val="001D4B2C"/>
    <w:rsid w:val="0021346F"/>
    <w:rsid w:val="002658C0"/>
    <w:rsid w:val="002A32DF"/>
    <w:rsid w:val="002C6F03"/>
    <w:rsid w:val="00315F3C"/>
    <w:rsid w:val="003571AA"/>
    <w:rsid w:val="003C5821"/>
    <w:rsid w:val="004717E2"/>
    <w:rsid w:val="004F7D0B"/>
    <w:rsid w:val="00505693"/>
    <w:rsid w:val="00516CCA"/>
    <w:rsid w:val="005266A0"/>
    <w:rsid w:val="00557BDD"/>
    <w:rsid w:val="005A4667"/>
    <w:rsid w:val="005D4FBA"/>
    <w:rsid w:val="0060043E"/>
    <w:rsid w:val="006349AB"/>
    <w:rsid w:val="00654DA5"/>
    <w:rsid w:val="006660F2"/>
    <w:rsid w:val="006842C6"/>
    <w:rsid w:val="006854D7"/>
    <w:rsid w:val="006B7D1D"/>
    <w:rsid w:val="0074100A"/>
    <w:rsid w:val="007818B8"/>
    <w:rsid w:val="0082518F"/>
    <w:rsid w:val="008901E9"/>
    <w:rsid w:val="00890C7F"/>
    <w:rsid w:val="00957A1D"/>
    <w:rsid w:val="00994B90"/>
    <w:rsid w:val="00A044C6"/>
    <w:rsid w:val="00A86D49"/>
    <w:rsid w:val="00AB123B"/>
    <w:rsid w:val="00AE3A97"/>
    <w:rsid w:val="00B043E1"/>
    <w:rsid w:val="00B047B4"/>
    <w:rsid w:val="00BE7016"/>
    <w:rsid w:val="00C06936"/>
    <w:rsid w:val="00D431A6"/>
    <w:rsid w:val="00DA4E66"/>
    <w:rsid w:val="00DD650D"/>
    <w:rsid w:val="00DF5E4A"/>
    <w:rsid w:val="00E42028"/>
    <w:rsid w:val="00E9319C"/>
    <w:rsid w:val="00EC79F1"/>
    <w:rsid w:val="00ED611D"/>
    <w:rsid w:val="00F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3E2E4"/>
  <w15:docId w15:val="{5349110D-9EBA-40C8-8BC9-31136ADB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character" w:styleId="a6">
    <w:name w:val="Hyperlink"/>
    <w:rPr>
      <w:strike w:val="0"/>
      <w:dstrike w:val="0"/>
      <w:color w:val="414141"/>
      <w:u w:val="none"/>
    </w:rPr>
  </w:style>
  <w:style w:type="paragraph" w:customStyle="1" w:styleId="msolistparagraph0">
    <w:name w:val="msolistparagraph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2">
    <w:name w:val="Body Text Indent 2"/>
    <w:basedOn w:val="a0"/>
    <w:pPr>
      <w:spacing w:line="0" w:lineRule="atLeast"/>
      <w:ind w:firstLine="560"/>
      <w:jc w:val="both"/>
    </w:pPr>
    <w:rPr>
      <w:rFonts w:ascii="標楷體" w:eastAsia="標楷體" w:hAnsi="標楷體"/>
      <w:sz w:val="28"/>
      <w:szCs w:val="32"/>
    </w:rPr>
  </w:style>
  <w:style w:type="character" w:customStyle="1" w:styleId="20">
    <w:name w:val="本文縮排 2 字元"/>
    <w:rPr>
      <w:rFonts w:ascii="標楷體" w:eastAsia="標楷體" w:hAnsi="標楷體"/>
      <w:kern w:val="3"/>
      <w:sz w:val="28"/>
      <w:szCs w:val="32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Salutation"/>
    <w:basedOn w:val="a0"/>
    <w:next w:val="a0"/>
    <w:rPr>
      <w:rFonts w:ascii="標楷體" w:eastAsia="標楷體" w:hAnsi="標楷體"/>
      <w:kern w:val="0"/>
    </w:rPr>
  </w:style>
  <w:style w:type="character" w:customStyle="1" w:styleId="ac">
    <w:name w:val="問候 字元"/>
    <w:rPr>
      <w:rFonts w:ascii="標楷體" w:eastAsia="標楷體" w:hAnsi="標楷體" w:cs="DFKaiShu-SB-Estd-BF"/>
      <w:sz w:val="24"/>
      <w:szCs w:val="24"/>
    </w:rPr>
  </w:style>
  <w:style w:type="paragraph" w:styleId="ad">
    <w:name w:val="Closing"/>
    <w:basedOn w:val="a0"/>
    <w:pPr>
      <w:ind w:left="100"/>
    </w:pPr>
    <w:rPr>
      <w:rFonts w:ascii="標楷體" w:eastAsia="標楷體" w:hAnsi="標楷體"/>
      <w:kern w:val="0"/>
    </w:rPr>
  </w:style>
  <w:style w:type="character" w:customStyle="1" w:styleId="ae">
    <w:name w:val="結語 字元"/>
    <w:rPr>
      <w:rFonts w:ascii="標楷體" w:eastAsia="標楷體" w:hAnsi="標楷體" w:cs="DFKaiShu-SB-Estd-BF"/>
      <w:sz w:val="24"/>
      <w:szCs w:val="24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customStyle="1" w:styleId="1">
    <w:name w:val="字元 字元1 字元"/>
    <w:basedOn w:val="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">
    <w:name w:val="FollowedHyperlink"/>
    <w:basedOn w:val="a1"/>
    <w:rPr>
      <w:color w:val="800080"/>
      <w:u w:val="single"/>
    </w:rPr>
  </w:style>
  <w:style w:type="numbering" w:customStyle="1" w:styleId="LFO2">
    <w:name w:val="LFO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331</Characters>
  <Application>Microsoft Office Word</Application>
  <DocSecurity>0</DocSecurity>
  <Lines>11</Lines>
  <Paragraphs>11</Paragraphs>
  <ScaleCrop>false</ScaleCrop>
  <Company>OCPCDIY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國立華南高級商業職業學校101學年度第1次代理教師甄選公告</dc:title>
  <dc:creator>yuang</dc:creator>
  <cp:lastModifiedBy>admin</cp:lastModifiedBy>
  <cp:revision>3</cp:revision>
  <cp:lastPrinted>2023-03-20T06:33:00Z</cp:lastPrinted>
  <dcterms:created xsi:type="dcterms:W3CDTF">2023-07-17T10:26:00Z</dcterms:created>
  <dcterms:modified xsi:type="dcterms:W3CDTF">2023-07-23T06:53:00Z</dcterms:modified>
</cp:coreProperties>
</file>