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E7" w:rsidRDefault="00610290" w:rsidP="00266D69">
      <w:pPr>
        <w:spacing w:line="64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610290"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pt;margin-top:-33.05pt;width:76.5pt;height:30pt;z-index:251658240" strokecolor="white [3212]">
            <v:textbox>
              <w:txbxContent>
                <w:p w:rsidR="005264AB" w:rsidRPr="00D3033E" w:rsidRDefault="005264AB" w:rsidP="005264AB">
                  <w:pPr>
                    <w:ind w:left="0" w:firstLine="142"/>
                    <w:rPr>
                      <w:rFonts w:ascii="標楷體" w:eastAsia="標楷體" w:hAnsi="標楷體"/>
                    </w:rPr>
                  </w:pPr>
                  <w:r w:rsidRPr="00D3033E">
                    <w:rPr>
                      <w:rFonts w:ascii="標楷體" w:eastAsia="標楷體" w:hAnsi="標楷體" w:hint="eastAsia"/>
                    </w:rPr>
                    <w:t>附件3</w:t>
                  </w:r>
                </w:p>
              </w:txbxContent>
            </v:textbox>
          </v:shape>
        </w:pict>
      </w:r>
      <w:r w:rsidR="00F57127" w:rsidRPr="00865079">
        <w:rPr>
          <w:rFonts w:ascii="標楷體" w:eastAsia="標楷體" w:hAnsi="標楷體" w:hint="eastAsia"/>
          <w:b/>
          <w:sz w:val="36"/>
          <w:szCs w:val="36"/>
        </w:rPr>
        <w:t>僑務委員會</w:t>
      </w:r>
      <w:r w:rsidR="00F57127" w:rsidRPr="0086507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辦理</w:t>
      </w:r>
      <w:r w:rsidR="00865079" w:rsidRPr="0086507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「</w:t>
      </w:r>
      <w:r w:rsidR="00DB1BE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申請承辦</w:t>
      </w:r>
      <w:r w:rsidR="009655BC" w:rsidRPr="0086507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10</w:t>
      </w:r>
      <w:r w:rsidR="00F9780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8</w:t>
      </w:r>
      <w:r w:rsidR="00F57127" w:rsidRPr="0086507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學年</w:t>
      </w:r>
      <w:proofErr w:type="gramStart"/>
      <w:r w:rsidR="00F57127" w:rsidRPr="0086507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度</w:t>
      </w:r>
      <w:r w:rsidR="00266D6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僑生技職專</w:t>
      </w:r>
      <w:proofErr w:type="gramEnd"/>
      <w:r w:rsidR="00266D6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班</w:t>
      </w:r>
      <w:r w:rsidR="00865079" w:rsidRPr="0086507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」</w:t>
      </w:r>
    </w:p>
    <w:p w:rsidR="00F57127" w:rsidRPr="009427D2" w:rsidRDefault="00F57127" w:rsidP="00266D69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86507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審查原則</w:t>
      </w:r>
    </w:p>
    <w:p w:rsidR="00F57127" w:rsidRPr="00865079" w:rsidRDefault="00F57127" w:rsidP="00743473">
      <w:pPr>
        <w:spacing w:line="560" w:lineRule="exact"/>
        <w:ind w:left="658" w:hanging="306"/>
        <w:rPr>
          <w:rFonts w:ascii="標楷體" w:eastAsia="標楷體" w:hAnsi="標楷體"/>
          <w:sz w:val="28"/>
          <w:szCs w:val="28"/>
        </w:rPr>
      </w:pPr>
      <w:r w:rsidRPr="009427D2">
        <w:rPr>
          <w:rFonts w:ascii="標楷體" w:eastAsia="標楷體" w:hAnsi="標楷體" w:hint="eastAsia"/>
          <w:sz w:val="32"/>
          <w:szCs w:val="32"/>
        </w:rPr>
        <w:t>一、</w:t>
      </w:r>
      <w:r w:rsidR="0050298A">
        <w:rPr>
          <w:rFonts w:ascii="標楷體" w:eastAsia="標楷體" w:hAnsi="標楷體" w:hint="eastAsia"/>
          <w:sz w:val="28"/>
          <w:szCs w:val="28"/>
        </w:rPr>
        <w:t>依據</w:t>
      </w:r>
      <w:r w:rsidRPr="00865079">
        <w:rPr>
          <w:rFonts w:ascii="標楷體" w:eastAsia="標楷體" w:hAnsi="標楷體" w:hint="eastAsia"/>
          <w:sz w:val="28"/>
          <w:szCs w:val="28"/>
        </w:rPr>
        <w:t>：本會</w:t>
      </w:r>
      <w:r w:rsidR="009655BC" w:rsidRPr="00865079">
        <w:rPr>
          <w:rFonts w:ascii="標楷體" w:eastAsia="標楷體" w:hAnsi="標楷體" w:hint="eastAsia"/>
          <w:sz w:val="28"/>
          <w:szCs w:val="28"/>
        </w:rPr>
        <w:t>10</w:t>
      </w:r>
      <w:r w:rsidR="00F9780B">
        <w:rPr>
          <w:rFonts w:ascii="標楷體" w:eastAsia="標楷體" w:hAnsi="標楷體" w:hint="eastAsia"/>
          <w:sz w:val="28"/>
          <w:szCs w:val="28"/>
        </w:rPr>
        <w:t>7</w:t>
      </w:r>
      <w:r w:rsidRPr="00865079">
        <w:rPr>
          <w:rFonts w:ascii="標楷體" w:eastAsia="標楷體" w:hAnsi="標楷體" w:hint="eastAsia"/>
          <w:sz w:val="28"/>
          <w:szCs w:val="28"/>
        </w:rPr>
        <w:t>年</w:t>
      </w:r>
      <w:r w:rsidR="00667D4A">
        <w:rPr>
          <w:rFonts w:ascii="標楷體" w:eastAsia="標楷體" w:hAnsi="標楷體" w:hint="eastAsia"/>
          <w:sz w:val="28"/>
          <w:szCs w:val="28"/>
        </w:rPr>
        <w:t>7</w:t>
      </w:r>
      <w:r w:rsidRPr="00865079">
        <w:rPr>
          <w:rFonts w:ascii="標楷體" w:eastAsia="標楷體" w:hAnsi="標楷體" w:hint="eastAsia"/>
          <w:sz w:val="28"/>
          <w:szCs w:val="28"/>
        </w:rPr>
        <w:t>月</w:t>
      </w:r>
      <w:r w:rsidR="00667D4A">
        <w:rPr>
          <w:rFonts w:ascii="標楷體" w:eastAsia="標楷體" w:hAnsi="標楷體" w:hint="eastAsia"/>
          <w:sz w:val="28"/>
          <w:szCs w:val="28"/>
        </w:rPr>
        <w:t>4</w:t>
      </w:r>
      <w:r w:rsidRPr="00865079">
        <w:rPr>
          <w:rFonts w:ascii="標楷體" w:eastAsia="標楷體" w:hAnsi="標楷體" w:hint="eastAsia"/>
          <w:sz w:val="28"/>
          <w:szCs w:val="28"/>
        </w:rPr>
        <w:t>日</w:t>
      </w:r>
      <w:r w:rsidR="005C3302" w:rsidRPr="00865079">
        <w:rPr>
          <w:rFonts w:ascii="標楷體" w:eastAsia="標楷體" w:hAnsi="標楷體" w:hint="eastAsia"/>
          <w:sz w:val="28"/>
          <w:szCs w:val="28"/>
        </w:rPr>
        <w:t>僑生就字第</w:t>
      </w:r>
      <w:r w:rsidR="00A82755">
        <w:rPr>
          <w:rFonts w:ascii="標楷體" w:eastAsia="標楷體" w:hAnsi="標楷體" w:hint="eastAsia"/>
          <w:sz w:val="28"/>
          <w:szCs w:val="28"/>
        </w:rPr>
        <w:t>107</w:t>
      </w:r>
      <w:r w:rsidR="00667D4A">
        <w:rPr>
          <w:rFonts w:ascii="標楷體" w:eastAsia="標楷體" w:hAnsi="標楷體" w:hint="eastAsia"/>
          <w:sz w:val="28"/>
          <w:szCs w:val="28"/>
        </w:rPr>
        <w:t>0501447</w:t>
      </w:r>
      <w:r w:rsidR="005C3302" w:rsidRPr="00865079">
        <w:rPr>
          <w:rFonts w:ascii="標楷體" w:eastAsia="標楷體" w:hAnsi="標楷體" w:hint="eastAsia"/>
          <w:sz w:val="28"/>
          <w:szCs w:val="28"/>
        </w:rPr>
        <w:t>號</w:t>
      </w:r>
      <w:r w:rsidRPr="00865079">
        <w:rPr>
          <w:rFonts w:ascii="標楷體" w:eastAsia="標楷體" w:hAnsi="標楷體" w:hint="eastAsia"/>
          <w:sz w:val="28"/>
          <w:szCs w:val="28"/>
        </w:rPr>
        <w:t>公告事項第</w:t>
      </w:r>
      <w:r w:rsidR="00667D4A">
        <w:rPr>
          <w:rFonts w:ascii="標楷體" w:eastAsia="標楷體" w:hAnsi="標楷體" w:hint="eastAsia"/>
          <w:sz w:val="28"/>
          <w:szCs w:val="28"/>
        </w:rPr>
        <w:t>七</w:t>
      </w:r>
      <w:r w:rsidRPr="00865079">
        <w:rPr>
          <w:rFonts w:ascii="標楷體" w:eastAsia="標楷體" w:hAnsi="標楷體" w:hint="eastAsia"/>
          <w:sz w:val="28"/>
          <w:szCs w:val="28"/>
        </w:rPr>
        <w:t>項</w:t>
      </w:r>
      <w:r w:rsidR="00E97DBC">
        <w:rPr>
          <w:rFonts w:ascii="標楷體" w:eastAsia="標楷體" w:hAnsi="標楷體" w:hint="eastAsia"/>
          <w:sz w:val="28"/>
          <w:szCs w:val="28"/>
        </w:rPr>
        <w:t>第</w:t>
      </w:r>
      <w:r w:rsidR="00743473">
        <w:rPr>
          <w:rFonts w:ascii="標楷體" w:eastAsia="標楷體" w:hAnsi="標楷體" w:hint="eastAsia"/>
          <w:sz w:val="28"/>
          <w:szCs w:val="28"/>
        </w:rPr>
        <w:t>（</w:t>
      </w:r>
      <w:r w:rsidR="00E97DBC">
        <w:rPr>
          <w:rFonts w:ascii="標楷體" w:eastAsia="標楷體" w:hAnsi="標楷體" w:hint="eastAsia"/>
          <w:sz w:val="28"/>
          <w:szCs w:val="28"/>
        </w:rPr>
        <w:t>三</w:t>
      </w:r>
      <w:r w:rsidR="00743473">
        <w:rPr>
          <w:rFonts w:ascii="標楷體" w:eastAsia="標楷體" w:hAnsi="標楷體" w:hint="eastAsia"/>
          <w:sz w:val="28"/>
          <w:szCs w:val="28"/>
        </w:rPr>
        <w:t>）</w:t>
      </w:r>
      <w:r w:rsidR="00E97DBC">
        <w:rPr>
          <w:rFonts w:ascii="標楷體" w:eastAsia="標楷體" w:hAnsi="標楷體" w:hint="eastAsia"/>
          <w:sz w:val="28"/>
          <w:szCs w:val="28"/>
        </w:rPr>
        <w:t>款</w:t>
      </w:r>
      <w:r w:rsidRPr="00865079">
        <w:rPr>
          <w:rFonts w:ascii="標楷體" w:eastAsia="標楷體" w:hAnsi="標楷體" w:hint="eastAsia"/>
          <w:sz w:val="28"/>
          <w:szCs w:val="28"/>
        </w:rPr>
        <w:t>規定。</w:t>
      </w:r>
    </w:p>
    <w:p w:rsidR="00B95519" w:rsidRPr="00735AEF" w:rsidRDefault="00F57127" w:rsidP="00735AEF">
      <w:pPr>
        <w:spacing w:line="560" w:lineRule="exact"/>
        <w:ind w:left="1890" w:hanging="1538"/>
        <w:rPr>
          <w:rFonts w:ascii="標楷體" w:eastAsia="標楷體" w:hAnsi="標楷體"/>
          <w:sz w:val="28"/>
          <w:szCs w:val="28"/>
        </w:rPr>
      </w:pPr>
      <w:r w:rsidRPr="00865079">
        <w:rPr>
          <w:rFonts w:ascii="標楷體" w:eastAsia="標楷體" w:hAnsi="標楷體" w:hint="eastAsia"/>
          <w:sz w:val="28"/>
          <w:szCs w:val="28"/>
        </w:rPr>
        <w:t>二、</w:t>
      </w:r>
      <w:r w:rsidR="00100835">
        <w:rPr>
          <w:rFonts w:ascii="標楷體" w:eastAsia="標楷體" w:hAnsi="標楷體" w:hint="eastAsia"/>
          <w:sz w:val="28"/>
          <w:szCs w:val="28"/>
        </w:rPr>
        <w:t>審查方式</w:t>
      </w:r>
      <w:r w:rsidR="00B95519" w:rsidRPr="00735AEF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B95519" w:rsidRPr="00735AEF" w:rsidRDefault="00B95519" w:rsidP="00735AEF">
      <w:pPr>
        <w:spacing w:line="560" w:lineRule="exact"/>
        <w:ind w:left="1890" w:hanging="1538"/>
        <w:rPr>
          <w:rFonts w:ascii="標楷體" w:eastAsia="標楷體" w:hAnsi="標楷體"/>
          <w:sz w:val="28"/>
          <w:szCs w:val="28"/>
        </w:rPr>
      </w:pPr>
      <w:r w:rsidRPr="00735AEF">
        <w:rPr>
          <w:rFonts w:ascii="標楷體" w:eastAsia="標楷體" w:hAnsi="標楷體" w:hint="eastAsia"/>
          <w:sz w:val="28"/>
          <w:szCs w:val="28"/>
        </w:rPr>
        <w:t xml:space="preserve">  </w:t>
      </w:r>
      <w:r w:rsidR="00735AEF" w:rsidRPr="00865079">
        <w:rPr>
          <w:rFonts w:ascii="標楷體" w:eastAsia="標楷體" w:hAnsi="標楷體" w:hint="eastAsia"/>
          <w:sz w:val="28"/>
          <w:szCs w:val="28"/>
        </w:rPr>
        <w:t>（一）</w:t>
      </w:r>
      <w:r w:rsidRPr="00735AEF">
        <w:rPr>
          <w:rFonts w:ascii="標楷體" w:eastAsia="標楷體" w:hAnsi="標楷體" w:hint="eastAsia"/>
          <w:sz w:val="28"/>
          <w:szCs w:val="28"/>
        </w:rPr>
        <w:t>由審查委員會就學校之</w:t>
      </w:r>
      <w:r w:rsidR="00100835" w:rsidRPr="00735AEF">
        <w:rPr>
          <w:rFonts w:ascii="標楷體" w:eastAsia="標楷體" w:hAnsi="標楷體" w:hint="eastAsia"/>
          <w:sz w:val="28"/>
          <w:szCs w:val="28"/>
        </w:rPr>
        <w:t>計畫</w:t>
      </w:r>
      <w:r w:rsidRPr="00735AEF">
        <w:rPr>
          <w:rFonts w:ascii="標楷體" w:eastAsia="標楷體" w:hAnsi="標楷體" w:hint="eastAsia"/>
          <w:sz w:val="28"/>
          <w:szCs w:val="28"/>
        </w:rPr>
        <w:t>書進行</w:t>
      </w:r>
      <w:r w:rsidR="00EE117C" w:rsidRPr="00735AEF">
        <w:rPr>
          <w:rFonts w:ascii="標楷體" w:eastAsia="標楷體" w:hAnsi="標楷體" w:hint="eastAsia"/>
          <w:sz w:val="28"/>
          <w:szCs w:val="28"/>
        </w:rPr>
        <w:t>審查</w:t>
      </w:r>
      <w:r w:rsidRPr="00735AEF">
        <w:rPr>
          <w:rFonts w:ascii="標楷體" w:eastAsia="標楷體" w:hAnsi="標楷體" w:hint="eastAsia"/>
          <w:sz w:val="28"/>
          <w:szCs w:val="28"/>
        </w:rPr>
        <w:t>。</w:t>
      </w:r>
    </w:p>
    <w:p w:rsidR="00B95519" w:rsidRPr="001C31AE" w:rsidRDefault="00B95519" w:rsidP="001B69E8">
      <w:pPr>
        <w:spacing w:line="560" w:lineRule="exact"/>
        <w:ind w:left="1456" w:hanging="1104"/>
        <w:rPr>
          <w:rFonts w:ascii="標楷體" w:eastAsia="標楷體" w:hAnsi="標楷體"/>
          <w:sz w:val="28"/>
          <w:szCs w:val="28"/>
        </w:rPr>
      </w:pPr>
      <w:r w:rsidRPr="00735AEF">
        <w:rPr>
          <w:rFonts w:ascii="標楷體" w:eastAsia="標楷體" w:hAnsi="標楷體" w:hint="eastAsia"/>
          <w:sz w:val="28"/>
          <w:szCs w:val="28"/>
        </w:rPr>
        <w:t xml:space="preserve">  </w:t>
      </w:r>
      <w:r w:rsidR="00735AEF" w:rsidRPr="00865079">
        <w:rPr>
          <w:rFonts w:ascii="標楷體" w:eastAsia="標楷體" w:hAnsi="標楷體" w:hint="eastAsia"/>
          <w:sz w:val="28"/>
          <w:szCs w:val="28"/>
        </w:rPr>
        <w:t>（二）</w:t>
      </w:r>
      <w:r w:rsidRPr="00735AEF">
        <w:rPr>
          <w:rFonts w:ascii="標楷體" w:eastAsia="標楷體" w:hAnsi="標楷體" w:hint="eastAsia"/>
          <w:sz w:val="28"/>
          <w:szCs w:val="28"/>
        </w:rPr>
        <w:t>學校</w:t>
      </w:r>
      <w:r w:rsidR="00EE117C" w:rsidRPr="001C31AE">
        <w:rPr>
          <w:rFonts w:ascii="標楷體" w:eastAsia="標楷體" w:hint="eastAsia"/>
          <w:bCs/>
          <w:sz w:val="28"/>
        </w:rPr>
        <w:t>請</w:t>
      </w:r>
      <w:r w:rsidRPr="001C31AE">
        <w:rPr>
          <w:rFonts w:ascii="標楷體" w:eastAsia="標楷體" w:hint="eastAsia"/>
          <w:bCs/>
          <w:sz w:val="28"/>
        </w:rPr>
        <w:t>到場說明或簡報</w:t>
      </w:r>
      <w:r w:rsidRPr="001C31AE">
        <w:rPr>
          <w:rFonts w:ascii="標楷體" w:eastAsia="標楷體" w:hint="eastAsia"/>
          <w:sz w:val="28"/>
        </w:rPr>
        <w:t>。</w:t>
      </w:r>
    </w:p>
    <w:p w:rsidR="00F57127" w:rsidRPr="00865079" w:rsidRDefault="00B95519" w:rsidP="00667D4A">
      <w:pPr>
        <w:spacing w:beforeLines="50" w:line="56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F57127" w:rsidRPr="00865079">
        <w:rPr>
          <w:rFonts w:ascii="標楷體" w:eastAsia="標楷體" w:hAnsi="標楷體" w:hint="eastAsia"/>
          <w:sz w:val="28"/>
          <w:szCs w:val="28"/>
        </w:rPr>
        <w:t>審查重點：</w:t>
      </w:r>
    </w:p>
    <w:p w:rsidR="00F57127" w:rsidRPr="00865079" w:rsidRDefault="00F57127" w:rsidP="001D7A12">
      <w:pPr>
        <w:spacing w:line="560" w:lineRule="exact"/>
        <w:ind w:left="1624" w:hanging="980"/>
        <w:jc w:val="left"/>
        <w:rPr>
          <w:rFonts w:ascii="標楷體" w:eastAsia="標楷體" w:hAnsi="標楷體"/>
          <w:sz w:val="28"/>
          <w:szCs w:val="28"/>
        </w:rPr>
      </w:pPr>
      <w:r w:rsidRPr="00865079">
        <w:rPr>
          <w:rFonts w:ascii="標楷體" w:eastAsia="標楷體" w:hAnsi="標楷體" w:hint="eastAsia"/>
          <w:sz w:val="28"/>
          <w:szCs w:val="28"/>
        </w:rPr>
        <w:t>（一）</w:t>
      </w:r>
      <w:r w:rsidR="001B77B8" w:rsidRPr="00865079">
        <w:rPr>
          <w:rFonts w:ascii="標楷體" w:eastAsia="標楷體" w:hAnsi="標楷體" w:hint="eastAsia"/>
          <w:sz w:val="28"/>
          <w:szCs w:val="28"/>
        </w:rPr>
        <w:t>學校之師資、設備、教學與管理，是否有能力承辦並持續經營。</w:t>
      </w:r>
    </w:p>
    <w:p w:rsidR="001B77B8" w:rsidRPr="00865079" w:rsidRDefault="001B77B8" w:rsidP="009427D2">
      <w:pPr>
        <w:spacing w:line="560" w:lineRule="exact"/>
        <w:ind w:left="1890" w:hanging="1538"/>
        <w:rPr>
          <w:rFonts w:ascii="標楷體" w:eastAsia="標楷體" w:hAnsi="標楷體"/>
          <w:sz w:val="28"/>
          <w:szCs w:val="28"/>
        </w:rPr>
      </w:pPr>
      <w:r w:rsidRPr="00865079">
        <w:rPr>
          <w:rFonts w:ascii="標楷體" w:eastAsia="標楷體" w:hAnsi="標楷體" w:hint="eastAsia"/>
          <w:sz w:val="28"/>
          <w:szCs w:val="28"/>
        </w:rPr>
        <w:t xml:space="preserve">　（二）學校申請開班</w:t>
      </w:r>
      <w:r w:rsidR="002D77F6" w:rsidRPr="00865079">
        <w:rPr>
          <w:rFonts w:ascii="標楷體" w:eastAsia="標楷體" w:hAnsi="標楷體" w:hint="eastAsia"/>
          <w:sz w:val="28"/>
          <w:szCs w:val="28"/>
        </w:rPr>
        <w:t>之</w:t>
      </w:r>
      <w:r w:rsidR="00D86086" w:rsidRPr="00865079">
        <w:rPr>
          <w:rFonts w:ascii="標楷體" w:eastAsia="標楷體" w:hAnsi="標楷體" w:hint="eastAsia"/>
          <w:sz w:val="28"/>
          <w:szCs w:val="28"/>
        </w:rPr>
        <w:t>背景</w:t>
      </w:r>
      <w:r w:rsidRPr="00865079">
        <w:rPr>
          <w:rFonts w:ascii="標楷體" w:eastAsia="標楷體" w:hAnsi="標楷體" w:hint="eastAsia"/>
          <w:sz w:val="28"/>
          <w:szCs w:val="28"/>
        </w:rPr>
        <w:t>與</w:t>
      </w:r>
      <w:proofErr w:type="gramStart"/>
      <w:r w:rsidRPr="00865079">
        <w:rPr>
          <w:rFonts w:ascii="標楷體" w:eastAsia="標楷體" w:hAnsi="標楷體" w:hint="eastAsia"/>
          <w:sz w:val="28"/>
          <w:szCs w:val="28"/>
        </w:rPr>
        <w:t>目的暨開班</w:t>
      </w:r>
      <w:proofErr w:type="gramEnd"/>
      <w:r w:rsidRPr="00865079">
        <w:rPr>
          <w:rFonts w:ascii="標楷體" w:eastAsia="標楷體" w:hAnsi="標楷體" w:hint="eastAsia"/>
          <w:sz w:val="28"/>
          <w:szCs w:val="28"/>
        </w:rPr>
        <w:t>之成效</w:t>
      </w:r>
      <w:r w:rsidR="002D77F6" w:rsidRPr="00865079">
        <w:rPr>
          <w:rFonts w:ascii="標楷體" w:eastAsia="標楷體" w:hAnsi="標楷體" w:hint="eastAsia"/>
          <w:sz w:val="28"/>
          <w:szCs w:val="28"/>
        </w:rPr>
        <w:t>。</w:t>
      </w:r>
    </w:p>
    <w:p w:rsidR="002D77F6" w:rsidRPr="00865079" w:rsidRDefault="001B77B8" w:rsidP="009427D2">
      <w:pPr>
        <w:spacing w:line="560" w:lineRule="exact"/>
        <w:ind w:left="1890" w:hanging="1538"/>
        <w:jc w:val="left"/>
        <w:rPr>
          <w:rFonts w:ascii="標楷體" w:eastAsia="標楷體" w:hAnsi="標楷體"/>
          <w:sz w:val="28"/>
          <w:szCs w:val="28"/>
        </w:rPr>
      </w:pPr>
      <w:r w:rsidRPr="00865079">
        <w:rPr>
          <w:rFonts w:ascii="標楷體" w:eastAsia="標楷體" w:hAnsi="標楷體" w:hint="eastAsia"/>
          <w:sz w:val="28"/>
          <w:szCs w:val="28"/>
        </w:rPr>
        <w:t xml:space="preserve">　（三）</w:t>
      </w:r>
      <w:r w:rsidR="002D77F6" w:rsidRPr="00865079">
        <w:rPr>
          <w:rFonts w:ascii="標楷體" w:eastAsia="標楷體" w:hAnsi="標楷體" w:hint="eastAsia"/>
          <w:sz w:val="28"/>
          <w:szCs w:val="28"/>
        </w:rPr>
        <w:t>課程安排是否符合辦理</w:t>
      </w:r>
      <w:proofErr w:type="gramStart"/>
      <w:r w:rsidR="002D77F6" w:rsidRPr="00865079">
        <w:rPr>
          <w:rFonts w:ascii="標楷體" w:eastAsia="標楷體" w:hAnsi="標楷體" w:hint="eastAsia"/>
          <w:sz w:val="28"/>
          <w:szCs w:val="28"/>
        </w:rPr>
        <w:t>僑生專班</w:t>
      </w:r>
      <w:proofErr w:type="gramEnd"/>
      <w:r w:rsidR="002D77F6" w:rsidRPr="00865079">
        <w:rPr>
          <w:rFonts w:ascii="標楷體" w:eastAsia="標楷體" w:hAnsi="標楷體" w:hint="eastAsia"/>
          <w:sz w:val="28"/>
          <w:szCs w:val="28"/>
        </w:rPr>
        <w:t>之需求。</w:t>
      </w:r>
    </w:p>
    <w:p w:rsidR="001B77B8" w:rsidRDefault="006E4077" w:rsidP="00DC5FED">
      <w:pPr>
        <w:spacing w:line="560" w:lineRule="exact"/>
        <w:ind w:left="1470" w:hanging="1118"/>
        <w:jc w:val="left"/>
        <w:rPr>
          <w:rFonts w:ascii="標楷體" w:eastAsia="標楷體" w:hAnsi="標楷體"/>
          <w:sz w:val="28"/>
          <w:szCs w:val="28"/>
        </w:rPr>
      </w:pPr>
      <w:r w:rsidRPr="00865079">
        <w:rPr>
          <w:rFonts w:ascii="標楷體" w:eastAsia="標楷體" w:hAnsi="標楷體" w:hint="eastAsia"/>
          <w:sz w:val="28"/>
          <w:szCs w:val="28"/>
        </w:rPr>
        <w:t xml:space="preserve">　</w:t>
      </w:r>
      <w:r w:rsidR="002D77F6" w:rsidRPr="00865079">
        <w:rPr>
          <w:rFonts w:ascii="標楷體" w:eastAsia="標楷體" w:hAnsi="標楷體" w:hint="eastAsia"/>
          <w:sz w:val="28"/>
          <w:szCs w:val="28"/>
        </w:rPr>
        <w:t>（四）</w:t>
      </w:r>
      <w:r w:rsidR="005264AB">
        <w:rPr>
          <w:rFonts w:ascii="標楷體" w:eastAsia="標楷體" w:hAnsi="標楷體" w:hint="eastAsia"/>
          <w:sz w:val="28"/>
          <w:szCs w:val="28"/>
        </w:rPr>
        <w:t>學校是否符合「高級中等學校建教合作實施及</w:t>
      </w:r>
      <w:proofErr w:type="gramStart"/>
      <w:r w:rsidR="005264AB">
        <w:rPr>
          <w:rFonts w:ascii="標楷體" w:eastAsia="標楷體" w:hAnsi="標楷體" w:hint="eastAsia"/>
          <w:sz w:val="28"/>
          <w:szCs w:val="28"/>
        </w:rPr>
        <w:t>建教生權益</w:t>
      </w:r>
      <w:proofErr w:type="gramEnd"/>
      <w:r w:rsidR="005264AB">
        <w:rPr>
          <w:rFonts w:ascii="標楷體" w:eastAsia="標楷體" w:hAnsi="標楷體" w:hint="eastAsia"/>
          <w:sz w:val="28"/>
          <w:szCs w:val="28"/>
        </w:rPr>
        <w:t>保障法」</w:t>
      </w:r>
      <w:r w:rsidR="00791B72">
        <w:rPr>
          <w:rFonts w:ascii="標楷體" w:eastAsia="標楷體" w:hAnsi="標楷體" w:hint="eastAsia"/>
          <w:sz w:val="28"/>
          <w:szCs w:val="28"/>
        </w:rPr>
        <w:t>第7條</w:t>
      </w:r>
      <w:r w:rsidR="005264AB">
        <w:rPr>
          <w:rFonts w:ascii="標楷體" w:eastAsia="標楷體" w:hAnsi="標楷體" w:hint="eastAsia"/>
          <w:sz w:val="28"/>
          <w:szCs w:val="28"/>
        </w:rPr>
        <w:t>所定</w:t>
      </w:r>
      <w:r w:rsidR="00A05283" w:rsidRPr="00865079">
        <w:rPr>
          <w:rFonts w:ascii="標楷體" w:eastAsia="標楷體" w:hAnsi="標楷體" w:hint="eastAsia"/>
          <w:sz w:val="28"/>
          <w:szCs w:val="28"/>
        </w:rPr>
        <w:t>辦理建教合作條件</w:t>
      </w:r>
      <w:r w:rsidR="00FD5366">
        <w:rPr>
          <w:rFonts w:ascii="標楷體" w:eastAsia="標楷體" w:hAnsi="標楷體" w:hint="eastAsia"/>
          <w:sz w:val="28"/>
          <w:szCs w:val="28"/>
        </w:rPr>
        <w:t>之</w:t>
      </w:r>
      <w:r w:rsidR="001B77B8" w:rsidRPr="00865079">
        <w:rPr>
          <w:rFonts w:ascii="標楷體" w:eastAsia="標楷體" w:hAnsi="標楷體" w:hint="eastAsia"/>
          <w:sz w:val="28"/>
          <w:szCs w:val="28"/>
        </w:rPr>
        <w:t>學校</w:t>
      </w:r>
      <w:r w:rsidR="002D77F6" w:rsidRPr="00865079">
        <w:rPr>
          <w:rFonts w:ascii="標楷體" w:eastAsia="標楷體" w:hAnsi="標楷體" w:hint="eastAsia"/>
          <w:sz w:val="28"/>
          <w:szCs w:val="28"/>
        </w:rPr>
        <w:t>；及是否</w:t>
      </w:r>
      <w:r w:rsidR="001B77B8" w:rsidRPr="00865079">
        <w:rPr>
          <w:rFonts w:ascii="標楷體" w:eastAsia="標楷體" w:hAnsi="標楷體" w:hint="eastAsia"/>
          <w:sz w:val="28"/>
          <w:szCs w:val="28"/>
        </w:rPr>
        <w:t>提供足夠</w:t>
      </w:r>
      <w:proofErr w:type="gramStart"/>
      <w:r w:rsidR="001B77B8" w:rsidRPr="00865079">
        <w:rPr>
          <w:rFonts w:ascii="標楷體" w:eastAsia="標楷體" w:hAnsi="標楷體" w:hint="eastAsia"/>
          <w:sz w:val="28"/>
          <w:szCs w:val="28"/>
        </w:rPr>
        <w:t>僑生</w:t>
      </w:r>
      <w:r w:rsidR="002D77F6" w:rsidRPr="00865079">
        <w:rPr>
          <w:rFonts w:ascii="標楷體" w:eastAsia="標楷體" w:hAnsi="標楷體" w:hint="eastAsia"/>
          <w:sz w:val="28"/>
          <w:szCs w:val="28"/>
        </w:rPr>
        <w:t>專班</w:t>
      </w:r>
      <w:proofErr w:type="gramEnd"/>
      <w:r w:rsidR="003878F8" w:rsidRPr="00865079">
        <w:rPr>
          <w:rFonts w:ascii="標楷體" w:eastAsia="標楷體" w:hAnsi="標楷體" w:hint="eastAsia"/>
          <w:sz w:val="28"/>
          <w:szCs w:val="28"/>
        </w:rPr>
        <w:t>學生</w:t>
      </w:r>
      <w:r w:rsidR="001B77B8" w:rsidRPr="00865079">
        <w:rPr>
          <w:rFonts w:ascii="標楷體" w:eastAsia="標楷體" w:hAnsi="標楷體" w:hint="eastAsia"/>
          <w:sz w:val="28"/>
          <w:szCs w:val="28"/>
        </w:rPr>
        <w:t>住宿之宿舍，並設專人負責輔導</w:t>
      </w:r>
      <w:r w:rsidR="002D77F6" w:rsidRPr="00865079">
        <w:rPr>
          <w:rFonts w:ascii="標楷體" w:eastAsia="標楷體" w:hAnsi="標楷體" w:hint="eastAsia"/>
          <w:sz w:val="28"/>
          <w:szCs w:val="28"/>
        </w:rPr>
        <w:t>管理</w:t>
      </w:r>
      <w:r w:rsidR="001B77B8" w:rsidRPr="00865079">
        <w:rPr>
          <w:rFonts w:ascii="標楷體" w:eastAsia="標楷體" w:hAnsi="標楷體" w:hint="eastAsia"/>
          <w:sz w:val="28"/>
          <w:szCs w:val="28"/>
        </w:rPr>
        <w:t>。</w:t>
      </w:r>
    </w:p>
    <w:p w:rsidR="00074B4F" w:rsidRPr="00865079" w:rsidRDefault="00074B4F" w:rsidP="001D7A12">
      <w:pPr>
        <w:spacing w:line="560" w:lineRule="exact"/>
        <w:ind w:left="1470" w:hanging="742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1D7A12">
        <w:rPr>
          <w:rFonts w:ascii="標楷體" w:eastAsia="標楷體" w:hAnsi="標楷體" w:hint="eastAsia"/>
          <w:sz w:val="28"/>
          <w:szCs w:val="28"/>
        </w:rPr>
        <w:t xml:space="preserve"> 近3年</w:t>
      </w:r>
      <w:r>
        <w:rPr>
          <w:rFonts w:ascii="標楷體" w:eastAsia="標楷體" w:hAnsi="標楷體" w:hint="eastAsia"/>
          <w:sz w:val="28"/>
          <w:szCs w:val="28"/>
        </w:rPr>
        <w:t>辦理產學攜手合作計畫之經歷。</w:t>
      </w:r>
    </w:p>
    <w:p w:rsidR="001B77B8" w:rsidRPr="00865079" w:rsidRDefault="00B95519" w:rsidP="00667D4A">
      <w:pPr>
        <w:spacing w:beforeLines="50" w:line="560" w:lineRule="exact"/>
        <w:ind w:left="1889" w:hanging="1537"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B77B8" w:rsidRPr="00865079">
        <w:rPr>
          <w:rFonts w:ascii="標楷體" w:eastAsia="標楷體" w:hAnsi="標楷體" w:hint="eastAsia"/>
          <w:sz w:val="28"/>
          <w:szCs w:val="28"/>
        </w:rPr>
        <w:t>、</w:t>
      </w:r>
      <w:r w:rsidR="002D77F6"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評分項目</w:t>
      </w:r>
      <w:r w:rsidR="009427D2"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及配分（10項共計100分）</w:t>
      </w:r>
      <w:r w:rsidR="002D77F6"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427D2" w:rsidRPr="00DC5FED" w:rsidRDefault="009427D2" w:rsidP="001D7A12">
      <w:pPr>
        <w:pStyle w:val="a7"/>
        <w:numPr>
          <w:ilvl w:val="0"/>
          <w:numId w:val="4"/>
        </w:numPr>
        <w:spacing w:line="560" w:lineRule="exact"/>
        <w:ind w:leftChars="0" w:left="1526" w:hanging="897"/>
        <w:rPr>
          <w:rFonts w:ascii="標楷體" w:eastAsia="標楷體" w:hAnsi="標楷體"/>
          <w:sz w:val="28"/>
          <w:szCs w:val="28"/>
        </w:rPr>
      </w:pPr>
      <w:r w:rsidRPr="00DC5FED">
        <w:rPr>
          <w:rFonts w:ascii="標楷體" w:eastAsia="標楷體" w:hAnsi="標楷體" w:hint="eastAsia"/>
          <w:sz w:val="28"/>
          <w:szCs w:val="28"/>
        </w:rPr>
        <w:t>學校現況及執行能力說明</w:t>
      </w:r>
      <w:r w:rsidR="00601044" w:rsidRPr="00DC5FED">
        <w:rPr>
          <w:rFonts w:ascii="標楷體" w:eastAsia="標楷體" w:hAnsi="標楷體" w:hint="eastAsia"/>
          <w:sz w:val="28"/>
          <w:szCs w:val="28"/>
        </w:rPr>
        <w:t>：10分。</w:t>
      </w:r>
    </w:p>
    <w:p w:rsidR="009427D2" w:rsidRPr="00DC5FED" w:rsidRDefault="009427D2" w:rsidP="001D7A12">
      <w:pPr>
        <w:pStyle w:val="a7"/>
        <w:numPr>
          <w:ilvl w:val="0"/>
          <w:numId w:val="4"/>
        </w:numPr>
        <w:spacing w:line="560" w:lineRule="exact"/>
        <w:ind w:leftChars="0" w:left="1526" w:hanging="897"/>
        <w:rPr>
          <w:rFonts w:ascii="標楷體" w:eastAsia="標楷體" w:hAnsi="標楷體"/>
          <w:sz w:val="28"/>
          <w:szCs w:val="28"/>
        </w:rPr>
      </w:pPr>
      <w:r w:rsidRPr="00DC5FED">
        <w:rPr>
          <w:rFonts w:ascii="標楷體" w:eastAsia="標楷體" w:hAnsi="標楷體" w:hint="eastAsia"/>
          <w:sz w:val="28"/>
          <w:szCs w:val="28"/>
        </w:rPr>
        <w:t>執行團隊人力配置及行政作業規劃</w:t>
      </w:r>
      <w:r w:rsidR="00601044" w:rsidRPr="00DC5FED">
        <w:rPr>
          <w:rFonts w:ascii="標楷體" w:eastAsia="標楷體" w:hAnsi="標楷體" w:hint="eastAsia"/>
          <w:sz w:val="28"/>
          <w:szCs w:val="28"/>
        </w:rPr>
        <w:t>：10分。</w:t>
      </w:r>
    </w:p>
    <w:p w:rsidR="009427D2" w:rsidRPr="00DC5FED" w:rsidRDefault="009427D2" w:rsidP="001D7A12">
      <w:pPr>
        <w:pStyle w:val="a7"/>
        <w:numPr>
          <w:ilvl w:val="0"/>
          <w:numId w:val="4"/>
        </w:numPr>
        <w:spacing w:line="560" w:lineRule="exact"/>
        <w:ind w:leftChars="0" w:left="1526" w:hanging="897"/>
        <w:rPr>
          <w:rFonts w:ascii="標楷體" w:eastAsia="標楷體" w:hAnsi="標楷體"/>
          <w:sz w:val="28"/>
          <w:szCs w:val="28"/>
        </w:rPr>
      </w:pPr>
      <w:r w:rsidRPr="00DC5FED">
        <w:rPr>
          <w:rFonts w:ascii="標楷體" w:eastAsia="標楷體" w:hAnsi="標楷體" w:hint="eastAsia"/>
          <w:sz w:val="28"/>
          <w:szCs w:val="28"/>
        </w:rPr>
        <w:t>申請科別未來發展方向與重點規劃</w:t>
      </w:r>
      <w:r w:rsidR="00601044" w:rsidRPr="00DC5FED">
        <w:rPr>
          <w:rFonts w:ascii="標楷體" w:eastAsia="標楷體" w:hAnsi="標楷體" w:hint="eastAsia"/>
          <w:sz w:val="28"/>
          <w:szCs w:val="28"/>
        </w:rPr>
        <w:t>：10分。</w:t>
      </w:r>
    </w:p>
    <w:p w:rsidR="009427D2" w:rsidRPr="00DC5FED" w:rsidRDefault="009427D2" w:rsidP="001D7A12">
      <w:pPr>
        <w:pStyle w:val="a7"/>
        <w:numPr>
          <w:ilvl w:val="0"/>
          <w:numId w:val="4"/>
        </w:numPr>
        <w:spacing w:line="560" w:lineRule="exact"/>
        <w:ind w:leftChars="0" w:left="1526" w:hanging="897"/>
        <w:rPr>
          <w:rFonts w:ascii="標楷體" w:eastAsia="標楷體" w:hAnsi="標楷體"/>
          <w:sz w:val="28"/>
          <w:szCs w:val="28"/>
        </w:rPr>
      </w:pPr>
      <w:r w:rsidRPr="00DC5FED">
        <w:rPr>
          <w:rFonts w:ascii="標楷體" w:eastAsia="標楷體" w:hAnsi="標楷體" w:hint="eastAsia"/>
          <w:sz w:val="28"/>
          <w:szCs w:val="28"/>
        </w:rPr>
        <w:t>師資來源與規劃（含外聘師資說明、專業科目及通識科目教師人數）</w:t>
      </w:r>
      <w:r w:rsidR="00601044" w:rsidRPr="00DC5FED">
        <w:rPr>
          <w:rFonts w:ascii="標楷體" w:eastAsia="標楷體" w:hAnsi="標楷體" w:hint="eastAsia"/>
          <w:sz w:val="28"/>
          <w:szCs w:val="28"/>
        </w:rPr>
        <w:t>：5分。</w:t>
      </w:r>
    </w:p>
    <w:p w:rsidR="009427D2" w:rsidRPr="00DC5FED" w:rsidRDefault="009427D2" w:rsidP="001D7A12">
      <w:pPr>
        <w:pStyle w:val="a7"/>
        <w:numPr>
          <w:ilvl w:val="0"/>
          <w:numId w:val="4"/>
        </w:numPr>
        <w:spacing w:line="560" w:lineRule="exact"/>
        <w:ind w:leftChars="0" w:left="1526" w:hanging="897"/>
        <w:rPr>
          <w:rFonts w:ascii="標楷體" w:eastAsia="標楷體" w:hAnsi="標楷體"/>
          <w:sz w:val="28"/>
          <w:szCs w:val="28"/>
        </w:rPr>
      </w:pPr>
      <w:r w:rsidRPr="00DC5FED">
        <w:rPr>
          <w:rFonts w:ascii="標楷體" w:eastAsia="標楷體" w:hAnsi="標楷體" w:hint="eastAsia"/>
          <w:sz w:val="28"/>
          <w:szCs w:val="28"/>
        </w:rPr>
        <w:t>課程規劃（含詳細課程架構、課程規劃學年進度表、通識教育課程、專業課程）</w:t>
      </w:r>
      <w:r w:rsidR="00601044" w:rsidRPr="00DC5FED">
        <w:rPr>
          <w:rFonts w:ascii="標楷體" w:eastAsia="標楷體" w:hAnsi="標楷體" w:hint="eastAsia"/>
          <w:sz w:val="28"/>
          <w:szCs w:val="28"/>
        </w:rPr>
        <w:t>：5分。</w:t>
      </w:r>
    </w:p>
    <w:p w:rsidR="009427D2" w:rsidRDefault="009427D2" w:rsidP="001D7A12">
      <w:pPr>
        <w:pStyle w:val="a7"/>
        <w:numPr>
          <w:ilvl w:val="0"/>
          <w:numId w:val="4"/>
        </w:numPr>
        <w:spacing w:line="560" w:lineRule="exact"/>
        <w:ind w:leftChars="0" w:left="1526" w:hanging="897"/>
        <w:rPr>
          <w:rFonts w:ascii="標楷體" w:eastAsia="標楷體" w:hAnsi="標楷體"/>
          <w:sz w:val="28"/>
          <w:szCs w:val="28"/>
        </w:rPr>
      </w:pPr>
      <w:r w:rsidRPr="00DC5FED">
        <w:rPr>
          <w:rFonts w:ascii="標楷體" w:eastAsia="標楷體" w:hAnsi="標楷體" w:hint="eastAsia"/>
          <w:sz w:val="28"/>
          <w:szCs w:val="28"/>
        </w:rPr>
        <w:t>學校軟硬體設備（含住宿設備說明並附照片）</w:t>
      </w:r>
      <w:r w:rsidR="00601044" w:rsidRPr="00DC5FED">
        <w:rPr>
          <w:rFonts w:ascii="標楷體" w:eastAsia="標楷體" w:hAnsi="標楷體" w:hint="eastAsia"/>
          <w:sz w:val="28"/>
          <w:szCs w:val="28"/>
        </w:rPr>
        <w:t>：15分。</w:t>
      </w:r>
    </w:p>
    <w:p w:rsidR="009427D2" w:rsidRPr="00791B72" w:rsidRDefault="00791B72" w:rsidP="00791B72">
      <w:pPr>
        <w:spacing w:line="560" w:lineRule="exact"/>
        <w:ind w:leftChars="295" w:left="1562" w:hangingChars="305" w:hanging="8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(七)  </w:t>
      </w:r>
      <w:r w:rsidR="009427D2" w:rsidRPr="00791B72">
        <w:rPr>
          <w:rFonts w:ascii="標楷體" w:eastAsia="標楷體" w:hAnsi="標楷體" w:hint="eastAsia"/>
          <w:sz w:val="28"/>
          <w:szCs w:val="28"/>
        </w:rPr>
        <w:t>學校經費來源及使用說明</w:t>
      </w:r>
      <w:r w:rsidRPr="00791B72">
        <w:rPr>
          <w:rFonts w:ascii="標楷體" w:eastAsia="標楷體" w:hAnsi="標楷體" w:hint="eastAsia"/>
          <w:sz w:val="28"/>
          <w:szCs w:val="28"/>
        </w:rPr>
        <w:t>：5分。</w:t>
      </w:r>
    </w:p>
    <w:p w:rsidR="00601044" w:rsidRPr="00DC5FED" w:rsidRDefault="009427D2" w:rsidP="00791B72">
      <w:pPr>
        <w:pStyle w:val="a7"/>
        <w:numPr>
          <w:ilvl w:val="0"/>
          <w:numId w:val="5"/>
        </w:numPr>
        <w:spacing w:line="560" w:lineRule="exact"/>
        <w:ind w:leftChars="0" w:left="1526" w:hanging="897"/>
        <w:rPr>
          <w:rFonts w:ascii="標楷體" w:eastAsia="標楷體" w:hAnsi="標楷體"/>
          <w:sz w:val="28"/>
          <w:szCs w:val="28"/>
        </w:rPr>
      </w:pPr>
      <w:r w:rsidRPr="00DC5FED">
        <w:rPr>
          <w:rFonts w:ascii="標楷體" w:eastAsia="標楷體" w:hAnsi="標楷體" w:hint="eastAsia"/>
          <w:sz w:val="28"/>
          <w:szCs w:val="28"/>
        </w:rPr>
        <w:t>配合廠商（含簡介、提供僑生津貼福利、住宿設備說明並附照片）</w:t>
      </w:r>
      <w:r w:rsidR="00601044" w:rsidRPr="00DC5FED">
        <w:rPr>
          <w:rFonts w:ascii="標楷體" w:eastAsia="標楷體" w:hAnsi="標楷體" w:hint="eastAsia"/>
          <w:sz w:val="28"/>
          <w:szCs w:val="28"/>
        </w:rPr>
        <w:t>：15分。</w:t>
      </w:r>
    </w:p>
    <w:p w:rsidR="00601044" w:rsidRPr="00865079" w:rsidRDefault="009427D2" w:rsidP="001D7A12">
      <w:pPr>
        <w:spacing w:line="560" w:lineRule="exact"/>
        <w:ind w:left="1526" w:hanging="897"/>
        <w:rPr>
          <w:rFonts w:ascii="標楷體" w:eastAsia="標楷體" w:hAnsi="標楷體"/>
          <w:sz w:val="28"/>
          <w:szCs w:val="28"/>
        </w:rPr>
      </w:pPr>
      <w:r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（九）</w:t>
      </w:r>
      <w:r w:rsidRPr="00865079">
        <w:rPr>
          <w:rFonts w:ascii="標楷體" w:eastAsia="標楷體" w:hAnsi="標楷體" w:hint="eastAsia"/>
          <w:sz w:val="28"/>
          <w:szCs w:val="28"/>
        </w:rPr>
        <w:t>輔導機制（課業輔導或補救教學、生活輔導、輪調實習期間輔導、升學與就業輔導）</w:t>
      </w:r>
      <w:r w:rsidR="00601044" w:rsidRPr="00865079">
        <w:rPr>
          <w:rFonts w:ascii="標楷體" w:eastAsia="標楷體" w:hAnsi="標楷體" w:hint="eastAsia"/>
          <w:sz w:val="28"/>
          <w:szCs w:val="28"/>
        </w:rPr>
        <w:t>：15分。</w:t>
      </w:r>
    </w:p>
    <w:p w:rsidR="009427D2" w:rsidRPr="00865079" w:rsidRDefault="009427D2" w:rsidP="001D7A12">
      <w:pPr>
        <w:widowControl/>
        <w:spacing w:line="560" w:lineRule="exact"/>
        <w:ind w:left="1526" w:hanging="897"/>
        <w:rPr>
          <w:rFonts w:ascii="標楷體" w:eastAsia="標楷體" w:hAnsi="標楷體"/>
          <w:sz w:val="28"/>
          <w:szCs w:val="28"/>
        </w:rPr>
      </w:pPr>
      <w:r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（十）</w:t>
      </w:r>
      <w:r w:rsidR="00483011">
        <w:rPr>
          <w:rFonts w:ascii="標楷體" w:eastAsia="標楷體" w:hAnsi="標楷體" w:hint="eastAsia"/>
          <w:color w:val="000000" w:themeColor="text1"/>
          <w:sz w:val="28"/>
          <w:szCs w:val="28"/>
        </w:rPr>
        <w:t>近3年</w:t>
      </w:r>
      <w:r w:rsidR="00CE6A24">
        <w:rPr>
          <w:rFonts w:ascii="標楷體" w:eastAsia="標楷體" w:hAnsi="標楷體" w:hint="eastAsia"/>
          <w:sz w:val="28"/>
          <w:szCs w:val="28"/>
        </w:rPr>
        <w:t>辦理產學攜手合作計畫</w:t>
      </w:r>
      <w:r w:rsidR="00483011">
        <w:rPr>
          <w:rFonts w:ascii="標楷體" w:eastAsia="標楷體" w:hAnsi="標楷體" w:hint="eastAsia"/>
          <w:sz w:val="28"/>
          <w:szCs w:val="28"/>
        </w:rPr>
        <w:t>實績說明</w:t>
      </w:r>
      <w:r w:rsidR="00CE6A24">
        <w:rPr>
          <w:rFonts w:ascii="標楷體" w:eastAsia="標楷體" w:hAnsi="標楷體" w:hint="eastAsia"/>
          <w:sz w:val="28"/>
          <w:szCs w:val="28"/>
        </w:rPr>
        <w:t>。</w:t>
      </w:r>
      <w:r w:rsidR="00601044" w:rsidRPr="00865079">
        <w:rPr>
          <w:rFonts w:ascii="標楷體" w:eastAsia="標楷體" w:hAnsi="標楷體" w:hint="eastAsia"/>
          <w:sz w:val="28"/>
          <w:szCs w:val="28"/>
        </w:rPr>
        <w:t>：10分。</w:t>
      </w:r>
    </w:p>
    <w:p w:rsidR="00DC43DA" w:rsidRPr="00865079" w:rsidRDefault="00B95519" w:rsidP="00667D4A">
      <w:pPr>
        <w:widowControl/>
        <w:spacing w:beforeLines="50" w:line="560" w:lineRule="exact"/>
        <w:ind w:left="924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62386F"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83AB3"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本會應依</w:t>
      </w:r>
      <w:r w:rsidR="0062386F"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各審查委員就</w:t>
      </w:r>
      <w:r w:rsidR="00DC43DA"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申請招生學校所評分數</w:t>
      </w:r>
      <w:r w:rsidR="00383AB3"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予以</w:t>
      </w:r>
      <w:r w:rsidR="00DC43DA" w:rsidRPr="00865079">
        <w:rPr>
          <w:rFonts w:ascii="標楷體" w:eastAsia="標楷體" w:hAnsi="標楷體" w:hint="eastAsia"/>
          <w:color w:val="000000" w:themeColor="text1"/>
          <w:sz w:val="28"/>
          <w:szCs w:val="28"/>
        </w:rPr>
        <w:t>加總，總評分最高之學校為第一名，次高者</w:t>
      </w:r>
      <w:r w:rsidR="002553F7" w:rsidRPr="00865079">
        <w:rPr>
          <w:rFonts w:ascii="標楷體" w:eastAsia="標楷體" w:hAnsi="標楷體" w:hint="eastAsia"/>
          <w:sz w:val="28"/>
          <w:szCs w:val="28"/>
        </w:rPr>
        <w:t>為第二名，依此類推。</w:t>
      </w:r>
    </w:p>
    <w:p w:rsidR="00334723" w:rsidRPr="00865079" w:rsidRDefault="00B95519" w:rsidP="00667D4A">
      <w:pPr>
        <w:spacing w:beforeLines="50" w:line="560" w:lineRule="exact"/>
        <w:ind w:left="896" w:hanging="5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34723" w:rsidRPr="00865079">
        <w:rPr>
          <w:rFonts w:ascii="標楷體" w:eastAsia="標楷體" w:hAnsi="標楷體" w:hint="eastAsia"/>
          <w:sz w:val="28"/>
          <w:szCs w:val="28"/>
        </w:rPr>
        <w:t>、審查委</w:t>
      </w:r>
      <w:r w:rsidR="003179CA">
        <w:rPr>
          <w:rFonts w:ascii="標楷體" w:eastAsia="標楷體" w:hAnsi="標楷體" w:hint="eastAsia"/>
          <w:sz w:val="28"/>
          <w:szCs w:val="28"/>
        </w:rPr>
        <w:t>員應公正辦理審查。審查及出席會議，應親自為之，不得代理，且應參與</w:t>
      </w:r>
      <w:r w:rsidR="00334723" w:rsidRPr="00865079">
        <w:rPr>
          <w:rFonts w:ascii="標楷體" w:eastAsia="標楷體" w:hAnsi="標楷體" w:hint="eastAsia"/>
          <w:sz w:val="28"/>
          <w:szCs w:val="28"/>
        </w:rPr>
        <w:t>評分。</w:t>
      </w:r>
    </w:p>
    <w:p w:rsidR="00334723" w:rsidRPr="00865079" w:rsidRDefault="00B95519" w:rsidP="00610290">
      <w:pPr>
        <w:spacing w:beforeLines="50" w:line="560" w:lineRule="exact"/>
        <w:ind w:left="868" w:hanging="5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34723" w:rsidRPr="00865079">
        <w:rPr>
          <w:rFonts w:ascii="標楷體" w:eastAsia="標楷體" w:hAnsi="標楷體" w:hint="eastAsia"/>
          <w:sz w:val="28"/>
          <w:szCs w:val="28"/>
        </w:rPr>
        <w:t>、本審查委員會委員及參與審查工作之人員</w:t>
      </w:r>
      <w:r w:rsidR="00DC5FED">
        <w:rPr>
          <w:rFonts w:ascii="標楷體" w:eastAsia="標楷體" w:hAnsi="標楷體" w:hint="eastAsia"/>
          <w:sz w:val="28"/>
          <w:szCs w:val="28"/>
        </w:rPr>
        <w:t>，</w:t>
      </w:r>
      <w:r w:rsidR="00334723" w:rsidRPr="00865079">
        <w:rPr>
          <w:rFonts w:ascii="標楷體" w:eastAsia="標楷體" w:hAnsi="標楷體" w:hint="eastAsia"/>
          <w:sz w:val="28"/>
          <w:szCs w:val="28"/>
        </w:rPr>
        <w:t>對於受評學校之資料，除公務上使用或法令另有規定外，應保守秘密。審查後亦同。</w:t>
      </w:r>
    </w:p>
    <w:sectPr w:rsidR="00334723" w:rsidRPr="00865079" w:rsidSect="001D7A12">
      <w:pgSz w:w="11906" w:h="16838"/>
      <w:pgMar w:top="1276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DC" w:rsidRDefault="00085CDC" w:rsidP="00CA5707">
      <w:pPr>
        <w:spacing w:line="240" w:lineRule="auto"/>
      </w:pPr>
      <w:r>
        <w:separator/>
      </w:r>
    </w:p>
  </w:endnote>
  <w:endnote w:type="continuationSeparator" w:id="0">
    <w:p w:rsidR="00085CDC" w:rsidRDefault="00085CDC" w:rsidP="00CA5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DC" w:rsidRDefault="00085CDC" w:rsidP="00CA5707">
      <w:pPr>
        <w:spacing w:line="240" w:lineRule="auto"/>
      </w:pPr>
      <w:r>
        <w:separator/>
      </w:r>
    </w:p>
  </w:footnote>
  <w:footnote w:type="continuationSeparator" w:id="0">
    <w:p w:rsidR="00085CDC" w:rsidRDefault="00085CDC" w:rsidP="00CA57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CBF"/>
    <w:multiLevelType w:val="hybridMultilevel"/>
    <w:tmpl w:val="C7DCB560"/>
    <w:lvl w:ilvl="0" w:tplc="3F40D18E">
      <w:start w:val="1"/>
      <w:numFmt w:val="taiwaneseCountingThousand"/>
      <w:lvlText w:val="%1、"/>
      <w:lvlJc w:val="left"/>
      <w:pPr>
        <w:ind w:left="705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1ACA76F2"/>
    <w:multiLevelType w:val="hybridMultilevel"/>
    <w:tmpl w:val="04D014F6"/>
    <w:lvl w:ilvl="0" w:tplc="948AD642">
      <w:start w:val="1"/>
      <w:numFmt w:val="taiwaneseCountingThousand"/>
      <w:lvlText w:val="（%1）"/>
      <w:lvlJc w:val="left"/>
      <w:pPr>
        <w:ind w:left="1809" w:hanging="885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">
    <w:nsid w:val="31AA7A00"/>
    <w:multiLevelType w:val="hybridMultilevel"/>
    <w:tmpl w:val="6050603C"/>
    <w:lvl w:ilvl="0" w:tplc="BD480BC8">
      <w:start w:val="8"/>
      <w:numFmt w:val="taiwaneseCountingThousand"/>
      <w:lvlText w:val="（%1）"/>
      <w:lvlJc w:val="left"/>
      <w:pPr>
        <w:ind w:left="1809" w:hanging="88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EC3BBD"/>
    <w:multiLevelType w:val="hybridMultilevel"/>
    <w:tmpl w:val="E346B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F0733B"/>
    <w:multiLevelType w:val="hybridMultilevel"/>
    <w:tmpl w:val="CBC27688"/>
    <w:lvl w:ilvl="0" w:tplc="B22A61B4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7168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127"/>
    <w:rsid w:val="000078B4"/>
    <w:rsid w:val="0001046B"/>
    <w:rsid w:val="0003706A"/>
    <w:rsid w:val="00074B4F"/>
    <w:rsid w:val="00075F4C"/>
    <w:rsid w:val="00085CDC"/>
    <w:rsid w:val="000D5DEB"/>
    <w:rsid w:val="00100835"/>
    <w:rsid w:val="001202E0"/>
    <w:rsid w:val="0014079B"/>
    <w:rsid w:val="001B1C33"/>
    <w:rsid w:val="001B69E8"/>
    <w:rsid w:val="001B77B8"/>
    <w:rsid w:val="001C1AAD"/>
    <w:rsid w:val="001C31AE"/>
    <w:rsid w:val="001D7A12"/>
    <w:rsid w:val="001F5065"/>
    <w:rsid w:val="00241E35"/>
    <w:rsid w:val="002553F7"/>
    <w:rsid w:val="00266D69"/>
    <w:rsid w:val="002D77F6"/>
    <w:rsid w:val="003179CA"/>
    <w:rsid w:val="00334723"/>
    <w:rsid w:val="00370E30"/>
    <w:rsid w:val="00370F0D"/>
    <w:rsid w:val="00383AB3"/>
    <w:rsid w:val="003878F8"/>
    <w:rsid w:val="00395509"/>
    <w:rsid w:val="003A6D11"/>
    <w:rsid w:val="003C3A64"/>
    <w:rsid w:val="003D42B5"/>
    <w:rsid w:val="003D530C"/>
    <w:rsid w:val="003F1CB0"/>
    <w:rsid w:val="003F299F"/>
    <w:rsid w:val="003F7C07"/>
    <w:rsid w:val="00426E68"/>
    <w:rsid w:val="00440BAB"/>
    <w:rsid w:val="00451DA0"/>
    <w:rsid w:val="00483011"/>
    <w:rsid w:val="004B761F"/>
    <w:rsid w:val="004F047E"/>
    <w:rsid w:val="0050298A"/>
    <w:rsid w:val="005264AB"/>
    <w:rsid w:val="00535E36"/>
    <w:rsid w:val="00537145"/>
    <w:rsid w:val="00543623"/>
    <w:rsid w:val="00560402"/>
    <w:rsid w:val="00567850"/>
    <w:rsid w:val="00593494"/>
    <w:rsid w:val="00596092"/>
    <w:rsid w:val="005B4F24"/>
    <w:rsid w:val="005C3302"/>
    <w:rsid w:val="005C3F02"/>
    <w:rsid w:val="00601044"/>
    <w:rsid w:val="00610290"/>
    <w:rsid w:val="0062386F"/>
    <w:rsid w:val="006505D4"/>
    <w:rsid w:val="00667D4A"/>
    <w:rsid w:val="006A1739"/>
    <w:rsid w:val="006E4077"/>
    <w:rsid w:val="00735AEF"/>
    <w:rsid w:val="00741448"/>
    <w:rsid w:val="00743473"/>
    <w:rsid w:val="00773C0F"/>
    <w:rsid w:val="007854FE"/>
    <w:rsid w:val="00791B72"/>
    <w:rsid w:val="007E41C7"/>
    <w:rsid w:val="0081427D"/>
    <w:rsid w:val="00865079"/>
    <w:rsid w:val="008E3301"/>
    <w:rsid w:val="009270F2"/>
    <w:rsid w:val="009427D2"/>
    <w:rsid w:val="009655BC"/>
    <w:rsid w:val="009711A2"/>
    <w:rsid w:val="00993EF6"/>
    <w:rsid w:val="009A7D29"/>
    <w:rsid w:val="00A05283"/>
    <w:rsid w:val="00A138A7"/>
    <w:rsid w:val="00A82755"/>
    <w:rsid w:val="00A8360A"/>
    <w:rsid w:val="00A83B2E"/>
    <w:rsid w:val="00B95519"/>
    <w:rsid w:val="00BE2C0E"/>
    <w:rsid w:val="00C23A1D"/>
    <w:rsid w:val="00C537F3"/>
    <w:rsid w:val="00C63B82"/>
    <w:rsid w:val="00C80D07"/>
    <w:rsid w:val="00CA5707"/>
    <w:rsid w:val="00CE6A24"/>
    <w:rsid w:val="00D3033E"/>
    <w:rsid w:val="00D86086"/>
    <w:rsid w:val="00DB1BE7"/>
    <w:rsid w:val="00DC43DA"/>
    <w:rsid w:val="00DC5FED"/>
    <w:rsid w:val="00DF22F4"/>
    <w:rsid w:val="00DF260B"/>
    <w:rsid w:val="00E97DBC"/>
    <w:rsid w:val="00EB44A2"/>
    <w:rsid w:val="00EE117C"/>
    <w:rsid w:val="00EF34AB"/>
    <w:rsid w:val="00F25DA3"/>
    <w:rsid w:val="00F3615F"/>
    <w:rsid w:val="00F57127"/>
    <w:rsid w:val="00F633A4"/>
    <w:rsid w:val="00F9780B"/>
    <w:rsid w:val="00FD5366"/>
    <w:rsid w:val="00FE45F6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624" w:right="40" w:hanging="2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A57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A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A5707"/>
    <w:rPr>
      <w:sz w:val="20"/>
      <w:szCs w:val="20"/>
    </w:rPr>
  </w:style>
  <w:style w:type="paragraph" w:styleId="a7">
    <w:name w:val="List Paragraph"/>
    <w:basedOn w:val="a"/>
    <w:uiPriority w:val="34"/>
    <w:qFormat/>
    <w:rsid w:val="009427D2"/>
    <w:pPr>
      <w:spacing w:line="240" w:lineRule="auto"/>
      <w:ind w:leftChars="200" w:left="480" w:righ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yuyun</dc:creator>
  <cp:lastModifiedBy>NYAN918</cp:lastModifiedBy>
  <cp:revision>7</cp:revision>
  <cp:lastPrinted>2018-06-20T06:19:00Z</cp:lastPrinted>
  <dcterms:created xsi:type="dcterms:W3CDTF">2018-06-04T08:44:00Z</dcterms:created>
  <dcterms:modified xsi:type="dcterms:W3CDTF">2018-07-04T01:35:00Z</dcterms:modified>
</cp:coreProperties>
</file>