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28" w:rsidRPr="005B2E24" w:rsidRDefault="005B2E24" w:rsidP="005B2E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學校每年法定研習</w:t>
      </w:r>
      <w:r w:rsidRPr="005B2E24">
        <w:rPr>
          <w:rFonts w:ascii="標楷體" w:eastAsia="標楷體" w:hAnsi="標楷體" w:hint="eastAsia"/>
          <w:sz w:val="36"/>
          <w:szCs w:val="36"/>
        </w:rPr>
        <w:t>彙整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1975"/>
        <w:gridCol w:w="1711"/>
        <w:gridCol w:w="1163"/>
        <w:gridCol w:w="7049"/>
        <w:gridCol w:w="3412"/>
      </w:tblGrid>
      <w:tr w:rsidR="00C14A84" w:rsidTr="000037D2">
        <w:tc>
          <w:tcPr>
            <w:tcW w:w="1975" w:type="dxa"/>
            <w:vAlign w:val="center"/>
          </w:tcPr>
          <w:p w:rsidR="0078437C" w:rsidRPr="0078437C" w:rsidRDefault="0078437C" w:rsidP="0083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437C">
              <w:rPr>
                <w:rFonts w:ascii="標楷體" w:eastAsia="標楷體" w:hAnsi="標楷體" w:hint="eastAsia"/>
                <w:sz w:val="32"/>
                <w:szCs w:val="32"/>
              </w:rPr>
              <w:t>研習主題</w:t>
            </w:r>
          </w:p>
        </w:tc>
        <w:tc>
          <w:tcPr>
            <w:tcW w:w="1711" w:type="dxa"/>
            <w:vAlign w:val="center"/>
          </w:tcPr>
          <w:p w:rsidR="0078437C" w:rsidRPr="0078437C" w:rsidRDefault="0078437C" w:rsidP="000137C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437C">
              <w:rPr>
                <w:rFonts w:ascii="標楷體" w:eastAsia="標楷體" w:hAnsi="標楷體" w:hint="eastAsia"/>
                <w:sz w:val="32"/>
                <w:szCs w:val="32"/>
              </w:rPr>
              <w:t>每年需取得法定時數</w:t>
            </w:r>
            <w:r w:rsidR="00797A89">
              <w:rPr>
                <w:rFonts w:ascii="標楷體" w:eastAsia="標楷體" w:hAnsi="標楷體" w:hint="eastAsia"/>
                <w:sz w:val="32"/>
                <w:szCs w:val="32"/>
              </w:rPr>
              <w:t>及期限</w:t>
            </w:r>
          </w:p>
        </w:tc>
        <w:tc>
          <w:tcPr>
            <w:tcW w:w="1163" w:type="dxa"/>
            <w:vAlign w:val="center"/>
          </w:tcPr>
          <w:p w:rsidR="0078437C" w:rsidRPr="0078437C" w:rsidRDefault="0078437C" w:rsidP="0083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437C"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</w:p>
        </w:tc>
        <w:tc>
          <w:tcPr>
            <w:tcW w:w="7049" w:type="dxa"/>
            <w:vAlign w:val="center"/>
          </w:tcPr>
          <w:p w:rsidR="0078437C" w:rsidRPr="0078437C" w:rsidRDefault="0078437C" w:rsidP="0083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437C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  <w:tc>
          <w:tcPr>
            <w:tcW w:w="3412" w:type="dxa"/>
            <w:vAlign w:val="center"/>
          </w:tcPr>
          <w:p w:rsidR="0078437C" w:rsidRPr="0078437C" w:rsidRDefault="0078437C" w:rsidP="00831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437C">
              <w:rPr>
                <w:rFonts w:ascii="標楷體" w:eastAsia="標楷體" w:hAnsi="標楷體" w:hint="eastAsia"/>
                <w:sz w:val="32"/>
                <w:szCs w:val="32"/>
              </w:rPr>
              <w:t>認證</w:t>
            </w:r>
          </w:p>
        </w:tc>
      </w:tr>
      <w:tr w:rsidR="000830E8" w:rsidTr="000037D2">
        <w:tc>
          <w:tcPr>
            <w:tcW w:w="1975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環境教育</w:t>
            </w:r>
          </w:p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學務處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4</w:t>
            </w:r>
            <w:r w:rsidR="009C3A1A" w:rsidRPr="009C3A1A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小時</w:t>
            </w:r>
          </w:p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(7/31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163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</w:tcPr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1.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實體課程研習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2.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線上課程研習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3.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環境教育終身學習網</w:t>
            </w:r>
          </w:p>
          <w:p w:rsidR="000830E8" w:rsidRPr="006D6CCD" w:rsidRDefault="000830E8" w:rsidP="000830E8">
            <w:pPr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hyperlink r:id="rId6" w:history="1">
              <w:r w:rsidRPr="000F29A4">
                <w:rPr>
                  <w:rStyle w:val="a7"/>
                  <w:rFonts w:ascii="Arial" w:eastAsia="標楷體" w:hAnsi="Arial" w:cs="Arial" w:hint="eastAsia"/>
                  <w:position w:val="6"/>
                  <w:sz w:val="28"/>
                  <w:szCs w:val="28"/>
                </w:rPr>
                <w:t>https://elearn.moenv.gov.tw/</w:t>
              </w:r>
            </w:hyperlink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4.e</w:t>
            </w:r>
            <w:r w:rsidR="00F0690F">
              <w:rPr>
                <w:rFonts w:ascii="Arial" w:eastAsia="標楷體" w:hAnsi="Arial" w:cs="Arial"/>
                <w:position w:val="6"/>
                <w:sz w:val="28"/>
                <w:szCs w:val="28"/>
              </w:rPr>
              <w:t>等公務園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＋學習平台課程</w:t>
            </w:r>
          </w:p>
          <w:p w:rsidR="000830E8" w:rsidRPr="006D6CCD" w:rsidRDefault="000830E8" w:rsidP="000830E8">
            <w:pPr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hyperlink r:id="rId7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https://elearn.hrd.gov.tw/mooc/index.php</w:t>
              </w:r>
            </w:hyperlink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3412" w:type="dxa"/>
          </w:tcPr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1.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紙本簽到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2.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線上簽到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問卷填寫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3.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線上學習取得時數</w:t>
            </w:r>
          </w:p>
          <w:p w:rsidR="000830E8" w:rsidRPr="006D6CCD" w:rsidRDefault="000830E8" w:rsidP="000830E8">
            <w:pPr>
              <w:spacing w:line="460" w:lineRule="exact"/>
              <w:ind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4.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課後測驗及填寫問卷</w:t>
            </w:r>
          </w:p>
        </w:tc>
      </w:tr>
      <w:tr w:rsidR="000830E8" w:rsidTr="000037D2">
        <w:tc>
          <w:tcPr>
            <w:tcW w:w="1975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學校衛生</w:t>
            </w:r>
          </w:p>
          <w:p w:rsidR="000830E8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相關研習</w:t>
            </w:r>
          </w:p>
          <w:p w:rsidR="00E56DC2" w:rsidRPr="006D6CCD" w:rsidRDefault="00E56DC2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學務處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0830E8" w:rsidRDefault="000830E8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Style w:val="c9dxtc"/>
                <w:rFonts w:ascii="Arial" w:eastAsia="標楷體" w:hAnsi="Arial" w:cs="Arial" w:hint="eastAsia"/>
                <w:position w:val="6"/>
                <w:sz w:val="28"/>
                <w:szCs w:val="28"/>
              </w:rPr>
              <w:t>每二學年</w:t>
            </w:r>
            <w:r w:rsidRPr="006D6CCD">
              <w:rPr>
                <w:rStyle w:val="c9dxtc"/>
                <w:rFonts w:ascii="Arial" w:eastAsia="標楷體" w:hAnsi="Arial" w:cs="Arial" w:hint="eastAsia"/>
                <w:position w:val="6"/>
                <w:sz w:val="28"/>
                <w:szCs w:val="28"/>
              </w:rPr>
              <w:t>1</w:t>
            </w:r>
            <w:r w:rsidRPr="006D6CCD"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8</w:t>
            </w:r>
            <w:r w:rsidRPr="006D6CCD"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小時</w:t>
            </w:r>
          </w:p>
          <w:p w:rsidR="00A96E18" w:rsidRPr="006D6CCD" w:rsidRDefault="00A96E1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(7/31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163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0830E8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健康相關課程教師</w:t>
            </w:r>
          </w:p>
        </w:tc>
        <w:tc>
          <w:tcPr>
            <w:tcW w:w="7049" w:type="dxa"/>
          </w:tcPr>
          <w:p w:rsidR="000830E8" w:rsidRPr="006D6CCD" w:rsidRDefault="000830E8" w:rsidP="000830E8">
            <w:pPr>
              <w:spacing w:line="46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標楷體" w:eastAsia="標楷體" w:hAnsi="標楷體" w:hint="eastAsia"/>
                <w:sz w:val="28"/>
                <w:szCs w:val="28"/>
              </w:rPr>
              <w:t>學生衛生法施行細則，有相關健康相關課程，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6D6CCD">
              <w:rPr>
                <w:rFonts w:ascii="標楷體" w:eastAsia="標楷體" w:hAnsi="標楷體" w:hint="eastAsia"/>
                <w:sz w:val="28"/>
                <w:szCs w:val="28"/>
              </w:rPr>
              <w:t>收到公文後，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6D6CCD">
              <w:rPr>
                <w:rFonts w:ascii="標楷體" w:eastAsia="標楷體" w:hAnsi="標楷體" w:hint="eastAsia"/>
                <w:sz w:val="28"/>
                <w:szCs w:val="28"/>
              </w:rPr>
              <w:t>教務處依實際需求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D6CCD">
              <w:rPr>
                <w:rFonts w:ascii="標楷體" w:eastAsia="標楷體" w:hAnsi="標楷體" w:hint="eastAsia"/>
                <w:sz w:val="28"/>
                <w:szCs w:val="28"/>
              </w:rPr>
              <w:t>協助薦送健康相關課程教師參加衛生課程進修。</w:t>
            </w:r>
          </w:p>
        </w:tc>
        <w:tc>
          <w:tcPr>
            <w:tcW w:w="3412" w:type="dxa"/>
          </w:tcPr>
          <w:p w:rsidR="000830E8" w:rsidRPr="006D6CCD" w:rsidRDefault="000830E8" w:rsidP="000830E8">
            <w:pPr>
              <w:spacing w:line="46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</w:p>
        </w:tc>
      </w:tr>
      <w:tr w:rsidR="000830E8" w:rsidTr="000037D2">
        <w:tc>
          <w:tcPr>
            <w:tcW w:w="1975" w:type="dxa"/>
            <w:vAlign w:val="center"/>
          </w:tcPr>
          <w:p w:rsidR="000830E8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性教育</w:t>
            </w:r>
            <w:r w:rsidRPr="006D6CCD">
              <w:rPr>
                <w:rFonts w:ascii="Arial" w:eastAsia="標楷體" w:hAnsi="Arial" w:cs="Arial" w:hint="eastAsia"/>
                <w:bCs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含愛滋病防治</w:t>
            </w:r>
            <w:r w:rsidRPr="006D6CCD">
              <w:rPr>
                <w:rFonts w:ascii="Arial" w:eastAsia="標楷體" w:hAnsi="Arial" w:cs="Arial" w:hint="eastAsia"/>
                <w:bCs/>
                <w:position w:val="6"/>
                <w:sz w:val="28"/>
                <w:szCs w:val="28"/>
              </w:rPr>
              <w:t>)</w:t>
            </w: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研習</w:t>
            </w:r>
          </w:p>
          <w:p w:rsidR="00E56DC2" w:rsidRPr="006D6CCD" w:rsidRDefault="00E56DC2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學務處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99063F" w:rsidRDefault="0099063F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每年至少</w:t>
            </w:r>
          </w:p>
          <w:p w:rsidR="000830E8" w:rsidRDefault="0099063F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2</w:t>
            </w:r>
            <w:r w:rsidR="000830E8" w:rsidRPr="006D6CCD"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小時</w:t>
            </w:r>
          </w:p>
          <w:p w:rsidR="00A96E18" w:rsidRPr="006D6CCD" w:rsidRDefault="00A96E18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(12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/31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163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  <w:u w:val="single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</w:tcPr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實體課程研習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線上課程研習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3.e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等公務</w:t>
            </w:r>
            <w:r w:rsidR="00F0690F">
              <w:rPr>
                <w:rFonts w:ascii="Arial" w:eastAsia="標楷體" w:hAnsi="Arial" w:cs="Arial"/>
                <w:position w:val="6"/>
                <w:sz w:val="28"/>
                <w:szCs w:val="28"/>
              </w:rPr>
              <w:t>園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＋學習平台課程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hyperlink r:id="rId8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https://elearn.hrd.gov.tw/mooc/index.php</w:t>
              </w:r>
            </w:hyperlink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4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台灣愛滋病學會線上學習專區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lastRenderedPageBreak/>
              <w:t>(</w:t>
            </w:r>
            <w:hyperlink r:id="rId9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http://www.aids-care.org.tw/elearn/</w:t>
              </w:r>
            </w:hyperlink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3412" w:type="dxa"/>
          </w:tcPr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lastRenderedPageBreak/>
              <w:t>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紙本簽到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線上簽到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問卷填寫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3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通過時數認證書回傳衛生組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4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研習完成，研習證明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需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lastRenderedPageBreak/>
              <w:t>有課程名稱，姓名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回傳衛生組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(1204@cyivs.cy.edu.tw)</w:t>
            </w:r>
          </w:p>
        </w:tc>
      </w:tr>
      <w:tr w:rsidR="000830E8" w:rsidTr="000037D2">
        <w:tc>
          <w:tcPr>
            <w:tcW w:w="1975" w:type="dxa"/>
            <w:vAlign w:val="center"/>
          </w:tcPr>
          <w:p w:rsidR="000830E8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lastRenderedPageBreak/>
              <w:t>基本救命術訓練課程</w:t>
            </w:r>
            <w:r w:rsidRPr="006D6CCD"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  <w:t>(AED+CPR)</w:t>
            </w:r>
          </w:p>
          <w:p w:rsidR="00E56DC2" w:rsidRPr="006D6CCD" w:rsidRDefault="00E56DC2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學務處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0830E8" w:rsidRDefault="0099063F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定期</w:t>
            </w:r>
            <w:r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4</w:t>
            </w:r>
            <w:r w:rsidR="000830E8" w:rsidRPr="006D6CCD"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小時</w:t>
            </w:r>
          </w:p>
          <w:p w:rsidR="00A96E18" w:rsidRPr="006D6CCD" w:rsidRDefault="00A96E18" w:rsidP="000830E8">
            <w:pPr>
              <w:spacing w:line="460" w:lineRule="exact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(12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/31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163" w:type="dxa"/>
            <w:vAlign w:val="center"/>
          </w:tcPr>
          <w:p w:rsidR="000830E8" w:rsidRPr="006D6CCD" w:rsidRDefault="000830E8" w:rsidP="000830E8">
            <w:pPr>
              <w:spacing w:line="46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  <w:u w:val="single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</w:tcPr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實體課程研習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線上課程研習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3.e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等公務</w:t>
            </w:r>
            <w:r w:rsidR="00F0690F">
              <w:rPr>
                <w:rFonts w:ascii="Arial" w:eastAsia="標楷體" w:hAnsi="Arial" w:cs="Arial"/>
                <w:position w:val="6"/>
                <w:sz w:val="28"/>
                <w:szCs w:val="28"/>
              </w:rPr>
              <w:t>園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＋學習平台課程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hyperlink r:id="rId10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https://elearn.hrd.gov.tw/mooc/index.php</w:t>
              </w:r>
            </w:hyperlink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3412" w:type="dxa"/>
          </w:tcPr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紙本簽到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線上簽到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問卷填寫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3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.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通過時數認證書回傳衛生組</w:t>
            </w:r>
          </w:p>
          <w:p w:rsidR="000830E8" w:rsidRPr="006D6CCD" w:rsidRDefault="000830E8" w:rsidP="000830E8">
            <w:pPr>
              <w:pStyle w:val="a4"/>
              <w:spacing w:line="46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(1204@cyivs.cy.edu.tw)</w:t>
            </w:r>
          </w:p>
        </w:tc>
      </w:tr>
      <w:tr w:rsidR="000830E8" w:rsidTr="00404C4C">
        <w:tc>
          <w:tcPr>
            <w:tcW w:w="1975" w:type="dxa"/>
            <w:vAlign w:val="center"/>
          </w:tcPr>
          <w:p w:rsidR="000830E8" w:rsidRPr="000830E8" w:rsidRDefault="000830E8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資安教育</w:t>
            </w:r>
          </w:p>
          <w:p w:rsidR="000830E8" w:rsidRPr="000830E8" w:rsidRDefault="000830E8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  <w:r w:rsidRPr="000830E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11" w:type="dxa"/>
            <w:vAlign w:val="center"/>
          </w:tcPr>
          <w:p w:rsidR="000830E8" w:rsidRPr="000830E8" w:rsidRDefault="000830E8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3A1A" w:rsidRPr="009C3A1A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0830E8" w:rsidRPr="000830E8" w:rsidRDefault="000830E8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830E8">
              <w:rPr>
                <w:rFonts w:ascii="標楷體" w:eastAsia="標楷體" w:hAnsi="標楷體"/>
                <w:sz w:val="28"/>
                <w:szCs w:val="28"/>
              </w:rPr>
              <w:t>/31前)</w:t>
            </w:r>
          </w:p>
        </w:tc>
        <w:tc>
          <w:tcPr>
            <w:tcW w:w="1163" w:type="dxa"/>
            <w:vAlign w:val="center"/>
          </w:tcPr>
          <w:p w:rsidR="000830E8" w:rsidRPr="000830E8" w:rsidRDefault="000830E8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  <w:vAlign w:val="bottom"/>
          </w:tcPr>
          <w:p w:rsidR="000830E8" w:rsidRPr="000830E8" w:rsidRDefault="000830E8" w:rsidP="00404C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1.實體課程研習</w:t>
            </w:r>
          </w:p>
          <w:p w:rsidR="000830E8" w:rsidRPr="000830E8" w:rsidRDefault="000830E8" w:rsidP="00404C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2.線上課程研習</w:t>
            </w:r>
          </w:p>
          <w:p w:rsidR="000830E8" w:rsidRPr="000830E8" w:rsidRDefault="000830E8" w:rsidP="00404C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3.e等公務</w:t>
            </w:r>
            <w:r w:rsidR="00F0690F" w:rsidRPr="00404C4C">
              <w:rPr>
                <w:rFonts w:ascii="標楷體" w:eastAsia="標楷體" w:hAnsi="標楷體"/>
                <w:sz w:val="28"/>
                <w:szCs w:val="28"/>
              </w:rPr>
              <w:t>園</w:t>
            </w:r>
          </w:p>
          <w:p w:rsidR="000830E8" w:rsidRPr="000830E8" w:rsidRDefault="000830E8" w:rsidP="00404C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1" w:history="1">
              <w:r w:rsidRPr="000F29A4">
                <w:rPr>
                  <w:rStyle w:val="a7"/>
                  <w:rFonts w:ascii="Arial" w:eastAsia="標楷體" w:hAnsi="Arial" w:cs="Arial"/>
                  <w:color w:val="0070C0"/>
                  <w:sz w:val="28"/>
                  <w:szCs w:val="28"/>
                </w:rPr>
                <w:t>https://elearn.hrd.gov.tw/mooc/index.php</w:t>
              </w:r>
            </w:hyperlink>
            <w:r w:rsidRPr="000830E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830E8" w:rsidRPr="000830E8" w:rsidRDefault="000830E8" w:rsidP="00404C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4.磨課師</w:t>
            </w:r>
            <w:r w:rsidRPr="000830E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2" w:history="1">
              <w:r w:rsidRPr="000F29A4">
                <w:rPr>
                  <w:rStyle w:val="a7"/>
                  <w:rFonts w:ascii="Arial" w:eastAsia="標楷體" w:hAnsi="Arial" w:cs="Arial"/>
                  <w:color w:val="0070C0"/>
                  <w:sz w:val="28"/>
                  <w:szCs w:val="28"/>
                </w:rPr>
                <w:t>https://moocs.moe.edu.tw/</w:t>
              </w:r>
            </w:hyperlink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12" w:type="dxa"/>
          </w:tcPr>
          <w:p w:rsidR="000830E8" w:rsidRPr="000830E8" w:rsidRDefault="000830E8" w:rsidP="000830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1.紙本簽到</w:t>
            </w:r>
          </w:p>
          <w:p w:rsidR="000830E8" w:rsidRPr="000830E8" w:rsidRDefault="000830E8" w:rsidP="000830E8">
            <w:pPr>
              <w:spacing w:line="360" w:lineRule="exact"/>
              <w:ind w:left="151" w:hangingChars="54" w:hanging="151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/>
                <w:sz w:val="28"/>
                <w:szCs w:val="28"/>
              </w:rPr>
              <w:t>2.線上簽到</w:t>
            </w:r>
          </w:p>
          <w:p w:rsidR="000830E8" w:rsidRPr="000830E8" w:rsidRDefault="000830E8" w:rsidP="000830E8">
            <w:pPr>
              <w:spacing w:line="360" w:lineRule="exact"/>
              <w:ind w:left="277" w:hangingChars="99" w:hanging="277"/>
              <w:rPr>
                <w:rFonts w:ascii="標楷體" w:eastAsia="標楷體" w:hAnsi="標楷體"/>
                <w:sz w:val="28"/>
                <w:szCs w:val="28"/>
              </w:rPr>
            </w:pP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830E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830E8">
              <w:rPr>
                <w:rFonts w:ascii="標楷體" w:eastAsia="標楷體" w:hAnsi="標楷體" w:hint="eastAsia"/>
                <w:sz w:val="28"/>
                <w:szCs w:val="28"/>
              </w:rPr>
              <w:t>4項線上學習取得研習證明後，將電子證書傳送到指定信箱或網站。</w:t>
            </w:r>
          </w:p>
        </w:tc>
      </w:tr>
      <w:tr w:rsidR="00FC31DC" w:rsidTr="000037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912">
              <w:rPr>
                <w:rFonts w:ascii="標楷體" w:eastAsia="標楷體" w:hAnsi="標楷體" w:hint="eastAsia"/>
                <w:sz w:val="28"/>
                <w:szCs w:val="28"/>
              </w:rPr>
              <w:t>A1 數位學習工作坊(一)</w:t>
            </w: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(教務處)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C3A1A" w:rsidRPr="009C3A1A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(參加過即可，不必每年研習)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編制內教師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C" w:rsidRPr="00FC31DC" w:rsidRDefault="00FC31DC" w:rsidP="00FC3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1.實體課程研習</w:t>
            </w:r>
          </w:p>
          <w:p w:rsidR="00FC31DC" w:rsidRPr="00FC31DC" w:rsidRDefault="00FC31DC" w:rsidP="00FC31DC">
            <w:pPr>
              <w:spacing w:line="360" w:lineRule="exact"/>
              <w:rPr>
                <w:rStyle w:val="a7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hyperlink r:id="rId13" w:history="1">
              <w:r w:rsidRPr="00FC31DC">
                <w:rPr>
                  <w:rStyle w:val="a7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全國教師在職進修資訊網</w:t>
              </w:r>
            </w:hyperlink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63FE5">
              <w:t xml:space="preserve"> </w:t>
            </w:r>
            <w:hyperlink r:id="rId14" w:history="1">
              <w:r w:rsidR="00863FE5" w:rsidRPr="005F21F5">
                <w:rPr>
                  <w:rStyle w:val="a7"/>
                  <w:rFonts w:ascii="Arial" w:eastAsia="標楷體" w:hAnsi="Arial" w:cs="Arial"/>
                  <w:sz w:val="28"/>
                  <w:szCs w:val="28"/>
                </w:rPr>
                <w:t>https://www1.inservice.edu.tw/index2-3.aspx</w:t>
              </w:r>
            </w:hyperlink>
            <w:r w:rsidRPr="005F21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31DC" w:rsidRPr="00FC31DC" w:rsidRDefault="00FC31DC" w:rsidP="00FC31DC">
            <w:pPr>
              <w:spacing w:line="360" w:lineRule="exact"/>
              <w:rPr>
                <w:sz w:val="28"/>
                <w:szCs w:val="28"/>
              </w:rPr>
            </w:pPr>
            <w:r w:rsidRPr="00FC31DC">
              <w:rPr>
                <w:rFonts w:ascii="標楷體" w:eastAsia="標楷體" w:hAnsi="標楷體" w:cs="Arial" w:hint="eastAsia"/>
                <w:color w:val="444444"/>
                <w:spacing w:val="15"/>
                <w:sz w:val="28"/>
                <w:szCs w:val="28"/>
                <w:shd w:val="clear" w:color="auto" w:fill="FFFFFF"/>
              </w:rPr>
              <w:t>3.A1數位學習工作坊(一)-均一平台研習：(</w:t>
            </w:r>
            <w:hyperlink r:id="rId15" w:history="1">
              <w:r w:rsidRPr="000F29A4">
                <w:rPr>
                  <w:rStyle w:val="a7"/>
                  <w:rFonts w:ascii="Arial" w:eastAsia="標楷體" w:hAnsi="Arial" w:cs="Arial"/>
                  <w:color w:val="0070C0"/>
                  <w:spacing w:val="1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https://reurl.cc/3XA62l</w:t>
              </w:r>
            </w:hyperlink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C" w:rsidRPr="00FC31DC" w:rsidRDefault="00FC31DC" w:rsidP="00FC3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1.紙本簽到</w:t>
            </w:r>
          </w:p>
          <w:p w:rsidR="00FC31DC" w:rsidRPr="00FC31DC" w:rsidRDefault="00FC31DC" w:rsidP="00FC31DC">
            <w:pPr>
              <w:spacing w:line="360" w:lineRule="exact"/>
              <w:ind w:left="151" w:hangingChars="54" w:hanging="151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2.研習後取得時數</w:t>
            </w:r>
          </w:p>
          <w:p w:rsidR="00FC31DC" w:rsidRPr="00FC31DC" w:rsidRDefault="00FC31DC" w:rsidP="00FC31DC">
            <w:pPr>
              <w:spacing w:line="360" w:lineRule="exact"/>
              <w:ind w:left="151" w:hangingChars="54" w:hanging="151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3.有此研習時數後不必每年參加。</w:t>
            </w:r>
          </w:p>
        </w:tc>
      </w:tr>
      <w:tr w:rsidR="00FC31DC" w:rsidTr="000037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Pr="004D1912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912">
              <w:rPr>
                <w:rFonts w:ascii="標楷體" w:eastAsia="標楷體" w:hAnsi="標楷體" w:hint="eastAsia"/>
                <w:sz w:val="28"/>
                <w:szCs w:val="28"/>
              </w:rPr>
              <w:t>A2 數位學習</w:t>
            </w:r>
            <w:r w:rsidRPr="004D191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工作坊(二)</w:t>
            </w:r>
          </w:p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(教務處)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 w:rsidR="009C3A1A" w:rsidRPr="009C3A1A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(參加過即可，不必每年研習)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DC" w:rsidRPr="00FC31DC" w:rsidRDefault="00FC31DC" w:rsidP="004D19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編制內</w:t>
            </w: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教師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C" w:rsidRPr="00FC31DC" w:rsidRDefault="00FC31DC" w:rsidP="00FC3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1.實體課程研習</w:t>
            </w:r>
          </w:p>
          <w:p w:rsidR="00FC31DC" w:rsidRPr="00FC31DC" w:rsidRDefault="00FC31DC" w:rsidP="00FC31DC">
            <w:pPr>
              <w:spacing w:line="360" w:lineRule="exact"/>
              <w:rPr>
                <w:rStyle w:val="a7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</w:t>
            </w:r>
            <w:hyperlink r:id="rId16" w:history="1">
              <w:r w:rsidRPr="00FC31DC">
                <w:rPr>
                  <w:rStyle w:val="a7"/>
                  <w:rFonts w:ascii="標楷體" w:eastAsia="標楷體" w:hAnsi="標楷體" w:hint="eastAsia"/>
                  <w:color w:val="auto"/>
                  <w:sz w:val="28"/>
                  <w:szCs w:val="28"/>
                  <w:u w:val="none"/>
                </w:rPr>
                <w:t>全國教師在職進修資訊網</w:t>
              </w:r>
            </w:hyperlink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63FE5">
              <w:t xml:space="preserve"> </w:t>
            </w:r>
            <w:hyperlink r:id="rId17" w:history="1">
              <w:r w:rsidR="00863FE5" w:rsidRPr="005F21F5">
                <w:rPr>
                  <w:rStyle w:val="a7"/>
                  <w:rFonts w:ascii="Arial" w:eastAsia="標楷體" w:hAnsi="Arial" w:cs="Arial"/>
                  <w:sz w:val="28"/>
                  <w:szCs w:val="28"/>
                </w:rPr>
                <w:t>https://www1.inservice.edu.tw/index2-3.aspx</w:t>
              </w:r>
            </w:hyperlink>
            <w:r w:rsidRPr="005F21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C31DC" w:rsidRPr="00FC31DC" w:rsidRDefault="00FC31DC" w:rsidP="00FC31DC">
            <w:pPr>
              <w:spacing w:line="360" w:lineRule="exact"/>
              <w:rPr>
                <w:sz w:val="28"/>
                <w:szCs w:val="28"/>
              </w:rPr>
            </w:pPr>
            <w:r w:rsidRPr="00FC31DC">
              <w:rPr>
                <w:rFonts w:ascii="標楷體" w:eastAsia="標楷體" w:hAnsi="標楷體" w:cs="Arial" w:hint="eastAsia"/>
                <w:color w:val="444444"/>
                <w:spacing w:val="15"/>
                <w:sz w:val="28"/>
                <w:szCs w:val="28"/>
                <w:shd w:val="clear" w:color="auto" w:fill="FFFFFF"/>
              </w:rPr>
              <w:t>3.A2數位學習工作坊(二)-學習吧：(</w:t>
            </w:r>
            <w:hyperlink r:id="rId18" w:history="1">
              <w:r w:rsidRPr="000F29A4">
                <w:rPr>
                  <w:rStyle w:val="a7"/>
                  <w:rFonts w:ascii="Arial" w:eastAsia="標楷體" w:hAnsi="Arial" w:cs="Arial"/>
                  <w:color w:val="0070C0"/>
                  <w:spacing w:val="15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https://reurl.cc/6v9evV</w:t>
              </w:r>
            </w:hyperlink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DC" w:rsidRPr="00FC31DC" w:rsidRDefault="00FC31DC" w:rsidP="00FC3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1.紙本簽到</w:t>
            </w:r>
          </w:p>
          <w:p w:rsidR="00FC31DC" w:rsidRPr="00FC31DC" w:rsidRDefault="00FC31DC" w:rsidP="00FC31DC">
            <w:pPr>
              <w:spacing w:line="360" w:lineRule="exact"/>
              <w:ind w:left="151" w:hangingChars="54" w:hanging="151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2.研習後取得時數</w:t>
            </w:r>
          </w:p>
          <w:p w:rsidR="00FC31DC" w:rsidRPr="00FC31DC" w:rsidRDefault="00FC31DC" w:rsidP="00FC31DC">
            <w:pPr>
              <w:spacing w:line="360" w:lineRule="exact"/>
              <w:ind w:left="151" w:hangingChars="54" w:hanging="151"/>
              <w:rPr>
                <w:rFonts w:ascii="標楷體" w:eastAsia="標楷體" w:hAnsi="標楷體"/>
                <w:sz w:val="28"/>
                <w:szCs w:val="28"/>
              </w:rPr>
            </w:pPr>
            <w:r w:rsidRPr="00FC31DC">
              <w:rPr>
                <w:rFonts w:ascii="標楷體" w:eastAsia="標楷體" w:hAnsi="標楷體" w:hint="eastAsia"/>
                <w:sz w:val="28"/>
                <w:szCs w:val="28"/>
              </w:rPr>
              <w:t>3.有此研習時數後不必每年參加。</w:t>
            </w:r>
          </w:p>
        </w:tc>
      </w:tr>
      <w:tr w:rsidR="004D1912" w:rsidTr="000037D2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12" w:rsidRDefault="004D1912" w:rsidP="004D1912">
            <w:pPr>
              <w:spacing w:line="40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position w:val="6"/>
                <w:sz w:val="28"/>
                <w:szCs w:val="28"/>
              </w:rPr>
              <w:lastRenderedPageBreak/>
              <w:t>性別平等教育相關研習</w:t>
            </w:r>
          </w:p>
          <w:p w:rsidR="004D1912" w:rsidRDefault="004D1912" w:rsidP="004D1912">
            <w:pPr>
              <w:spacing w:line="400" w:lineRule="exact"/>
              <w:jc w:val="center"/>
              <w:rPr>
                <w:rFonts w:ascii="Arial" w:eastAsia="標楷體" w:hAnsi="Arial" w:cs="Arial"/>
                <w:bCs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人事室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12" w:rsidRDefault="004D1912" w:rsidP="004D1912">
            <w:pPr>
              <w:spacing w:line="400" w:lineRule="exact"/>
              <w:ind w:leftChars="-50" w:left="-120" w:rightChars="-50" w:right="-120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Style w:val="c9dxtc"/>
                <w:rFonts w:ascii="Arial" w:eastAsia="標楷體" w:hAnsi="Arial" w:cs="Arial" w:hint="eastAsia"/>
                <w:position w:val="6"/>
                <w:sz w:val="28"/>
                <w:szCs w:val="28"/>
              </w:rPr>
              <w:t>每年至少</w:t>
            </w:r>
          </w:p>
          <w:p w:rsidR="004D1912" w:rsidRDefault="004D1912" w:rsidP="004D1912">
            <w:pPr>
              <w:spacing w:line="400" w:lineRule="exact"/>
              <w:ind w:leftChars="-50" w:left="-120" w:rightChars="-50" w:right="-120"/>
              <w:jc w:val="center"/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Style w:val="c9dxtc"/>
                <w:rFonts w:ascii="Arial" w:eastAsia="標楷體" w:hAnsi="Arial" w:cs="Arial"/>
                <w:position w:val="6"/>
                <w:sz w:val="28"/>
                <w:szCs w:val="28"/>
              </w:rPr>
              <w:t>2</w:t>
            </w:r>
            <w:r>
              <w:rPr>
                <w:rStyle w:val="c9dxtc"/>
                <w:rFonts w:ascii="Arial" w:eastAsia="標楷體" w:hAnsi="Arial" w:cs="Arial" w:hint="eastAsia"/>
                <w:position w:val="6"/>
                <w:sz w:val="28"/>
                <w:szCs w:val="28"/>
              </w:rPr>
              <w:t>小時</w:t>
            </w:r>
          </w:p>
          <w:p w:rsidR="004D1912" w:rsidRDefault="004D1912" w:rsidP="004D1912">
            <w:pPr>
              <w:spacing w:line="400" w:lineRule="exact"/>
              <w:ind w:leftChars="-50" w:left="-120" w:rightChars="-50" w:right="-120"/>
              <w:jc w:val="center"/>
              <w:rPr>
                <w:rStyle w:val="c9dxtc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(12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/31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前</w:t>
            </w:r>
            <w:r w:rsidRPr="006D6CCD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12" w:rsidRDefault="004D1912" w:rsidP="004D1912">
            <w:pPr>
              <w:spacing w:line="400" w:lineRule="exact"/>
              <w:jc w:val="center"/>
              <w:rPr>
                <w:bCs/>
                <w:u w:val="single"/>
              </w:rPr>
            </w:pP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12" w:rsidRDefault="004D1912" w:rsidP="004D1912">
            <w:pPr>
              <w:pStyle w:val="a4"/>
              <w:spacing w:beforeLines="30" w:before="108"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1.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實體課程研習</w:t>
            </w:r>
          </w:p>
          <w:p w:rsidR="004D1912" w:rsidRDefault="004D1912" w:rsidP="004D1912">
            <w:pPr>
              <w:pStyle w:val="a4"/>
              <w:spacing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2.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線上課程研習</w:t>
            </w:r>
          </w:p>
          <w:p w:rsidR="004D1912" w:rsidRDefault="004D1912" w:rsidP="004D1912">
            <w:pPr>
              <w:pStyle w:val="a4"/>
              <w:spacing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(1) e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等公務</w:t>
            </w:r>
            <w:r w:rsidR="00F0690F">
              <w:rPr>
                <w:rFonts w:ascii="Arial" w:eastAsia="標楷體" w:hAnsi="Arial" w:cs="Arial"/>
                <w:position w:val="6"/>
                <w:sz w:val="28"/>
                <w:szCs w:val="28"/>
              </w:rPr>
              <w:t>園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＋學習平台課程</w:t>
            </w:r>
          </w:p>
          <w:p w:rsidR="004D1912" w:rsidRDefault="004D1912" w:rsidP="004D1912">
            <w:pPr>
              <w:pStyle w:val="a4"/>
              <w:spacing w:line="400" w:lineRule="exact"/>
              <w:ind w:leftChars="100" w:left="240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</w:t>
            </w:r>
            <w:hyperlink r:id="rId19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https://elearn.hrd.gov.tw/mooc/index.php</w:t>
              </w:r>
            </w:hyperlink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4D1912" w:rsidRDefault="004D1912" w:rsidP="004D1912">
            <w:pPr>
              <w:spacing w:line="40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 xml:space="preserve">(2) 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臺北</w:t>
            </w: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e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大</w:t>
            </w:r>
          </w:p>
          <w:p w:rsidR="004D1912" w:rsidRPr="004D1912" w:rsidRDefault="004D1912" w:rsidP="004D1912">
            <w:pPr>
              <w:spacing w:line="40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 xml:space="preserve"> </w:t>
            </w:r>
            <w:r w:rsidRPr="004D1912">
              <w:rPr>
                <w:rFonts w:ascii="Arial" w:eastAsia="標楷體" w:hAnsi="Arial" w:cs="Arial"/>
                <w:position w:val="6"/>
                <w:sz w:val="28"/>
                <w:szCs w:val="28"/>
              </w:rPr>
              <w:t> (</w:t>
            </w:r>
            <w:hyperlink r:id="rId20" w:history="1">
              <w:r w:rsidR="007801D2" w:rsidRPr="00863FE5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https://elearning.taipei/mpage/</w:t>
              </w:r>
            </w:hyperlink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4D1912" w:rsidRDefault="004D1912" w:rsidP="004D1912">
            <w:pPr>
              <w:spacing w:line="40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(3)</w:t>
            </w:r>
            <w:r>
              <w:t xml:space="preserve"> 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教育部磨課師平臺（輸入「性別平等」搜尋）</w:t>
            </w:r>
          </w:p>
          <w:p w:rsidR="004D1912" w:rsidRDefault="004D1912" w:rsidP="004D1912">
            <w:pPr>
              <w:spacing w:afterLines="30" w:after="108" w:line="400" w:lineRule="exact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 xml:space="preserve">  (</w:t>
            </w:r>
            <w:hyperlink r:id="rId21" w:history="1">
              <w:r w:rsidRPr="007801D2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https://moocs.moe.edu.</w:t>
              </w:r>
              <w:r w:rsidR="007801D2" w:rsidRPr="007801D2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tw/</w:t>
              </w:r>
            </w:hyperlink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12" w:rsidRDefault="004D1912" w:rsidP="004D1912">
            <w:pPr>
              <w:pStyle w:val="a4"/>
              <w:spacing w:beforeLines="30" w:before="108"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1.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紙本簽到</w:t>
            </w:r>
          </w:p>
          <w:p w:rsidR="004D1912" w:rsidRDefault="004D1912" w:rsidP="004D1912">
            <w:pPr>
              <w:pStyle w:val="a4"/>
              <w:spacing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2.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線上研習時數取得，部分需測驗及填寫問卷</w:t>
            </w:r>
          </w:p>
          <w:p w:rsidR="004D1912" w:rsidRDefault="004D1912" w:rsidP="004D1912">
            <w:pPr>
              <w:pStyle w:val="a4"/>
              <w:spacing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>3.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通過時數認證書或證明，請回傳人事室</w:t>
            </w: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br/>
              <w:t>1600@cyivs.cy.edu.tw</w:t>
            </w:r>
          </w:p>
        </w:tc>
      </w:tr>
      <w:tr w:rsidR="00C071F3" w:rsidTr="000037D2">
        <w:tc>
          <w:tcPr>
            <w:tcW w:w="1975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性剝削防治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(輔導室)</w:t>
            </w:r>
          </w:p>
        </w:tc>
        <w:tc>
          <w:tcPr>
            <w:tcW w:w="1711" w:type="dxa"/>
            <w:vAlign w:val="center"/>
          </w:tcPr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071F3">
              <w:rPr>
                <w:rFonts w:ascii="標楷體" w:eastAsia="標楷體" w:hAnsi="標楷體"/>
                <w:sz w:val="28"/>
                <w:szCs w:val="28"/>
              </w:rPr>
              <w:t>1/31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前)</w:t>
            </w:r>
          </w:p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071F3">
              <w:rPr>
                <w:rFonts w:ascii="標楷體" w:eastAsia="標楷體" w:hAnsi="標楷體"/>
                <w:sz w:val="28"/>
                <w:szCs w:val="28"/>
              </w:rPr>
              <w:t>7/31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前)</w:t>
            </w:r>
          </w:p>
        </w:tc>
        <w:tc>
          <w:tcPr>
            <w:tcW w:w="1163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</w:tcPr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1.實體課程研習</w:t>
            </w:r>
          </w:p>
        </w:tc>
        <w:tc>
          <w:tcPr>
            <w:tcW w:w="3412" w:type="dxa"/>
          </w:tcPr>
          <w:p w:rsidR="00C071F3" w:rsidRPr="00C071F3" w:rsidRDefault="00C071F3" w:rsidP="00C071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紙本簽到</w:t>
            </w:r>
          </w:p>
        </w:tc>
      </w:tr>
      <w:tr w:rsidR="00C071F3" w:rsidTr="000037D2">
        <w:tc>
          <w:tcPr>
            <w:tcW w:w="1975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輔導知能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(輔導室)</w:t>
            </w:r>
          </w:p>
        </w:tc>
        <w:tc>
          <w:tcPr>
            <w:tcW w:w="1711" w:type="dxa"/>
            <w:vAlign w:val="center"/>
          </w:tcPr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(7/31前)</w:t>
            </w:r>
          </w:p>
        </w:tc>
        <w:tc>
          <w:tcPr>
            <w:tcW w:w="1163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</w:tcPr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1.實體課程研習</w:t>
            </w:r>
          </w:p>
        </w:tc>
        <w:tc>
          <w:tcPr>
            <w:tcW w:w="3412" w:type="dxa"/>
          </w:tcPr>
          <w:p w:rsidR="00C071F3" w:rsidRPr="00C071F3" w:rsidRDefault="00C071F3" w:rsidP="00C071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紙本簽到</w:t>
            </w:r>
          </w:p>
        </w:tc>
      </w:tr>
      <w:tr w:rsidR="00C071F3" w:rsidTr="000037D2">
        <w:tc>
          <w:tcPr>
            <w:tcW w:w="1975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(輔導室)</w:t>
            </w:r>
          </w:p>
        </w:tc>
        <w:tc>
          <w:tcPr>
            <w:tcW w:w="1711" w:type="dxa"/>
            <w:vAlign w:val="center"/>
          </w:tcPr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1小時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(8/31前)</w:t>
            </w:r>
          </w:p>
        </w:tc>
        <w:tc>
          <w:tcPr>
            <w:tcW w:w="1163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新進教職員工</w:t>
            </w:r>
          </w:p>
        </w:tc>
        <w:tc>
          <w:tcPr>
            <w:tcW w:w="7049" w:type="dxa"/>
          </w:tcPr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1.實體課程研習</w:t>
            </w:r>
          </w:p>
        </w:tc>
        <w:tc>
          <w:tcPr>
            <w:tcW w:w="3412" w:type="dxa"/>
          </w:tcPr>
          <w:p w:rsidR="00C071F3" w:rsidRPr="00C071F3" w:rsidRDefault="00C071F3" w:rsidP="00C071F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紙本簽到</w:t>
            </w:r>
          </w:p>
        </w:tc>
      </w:tr>
      <w:tr w:rsidR="00C071F3" w:rsidTr="000037D2">
        <w:tc>
          <w:tcPr>
            <w:tcW w:w="1975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家庭教育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(輔導室)</w:t>
            </w:r>
          </w:p>
        </w:tc>
        <w:tc>
          <w:tcPr>
            <w:tcW w:w="1711" w:type="dxa"/>
            <w:vAlign w:val="center"/>
          </w:tcPr>
          <w:p w:rsid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(7/31前)</w:t>
            </w:r>
          </w:p>
        </w:tc>
        <w:tc>
          <w:tcPr>
            <w:tcW w:w="1163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全體教職員工</w:t>
            </w:r>
          </w:p>
        </w:tc>
        <w:tc>
          <w:tcPr>
            <w:tcW w:w="7049" w:type="dxa"/>
            <w:vAlign w:val="center"/>
          </w:tcPr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1.實體課程研習</w:t>
            </w:r>
          </w:p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線上課程：</w:t>
            </w:r>
          </w:p>
          <w:p w:rsidR="00C071F3" w:rsidRDefault="00C071F3" w:rsidP="009C3A1A">
            <w:pPr>
              <w:pStyle w:val="a4"/>
              <w:spacing w:line="400" w:lineRule="exact"/>
              <w:ind w:leftChars="0" w:left="241" w:hangingChars="86" w:hanging="241"/>
              <w:rPr>
                <w:rFonts w:ascii="Arial" w:eastAsia="標楷體" w:hAnsi="Arial" w:cs="Arial"/>
                <w:position w:val="6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071F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 xml:space="preserve"> e</w:t>
            </w:r>
            <w:r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等公務</w:t>
            </w:r>
            <w:r w:rsidR="00F0690F">
              <w:rPr>
                <w:rFonts w:ascii="Arial" w:eastAsia="標楷體" w:hAnsi="Arial" w:cs="Arial"/>
                <w:position w:val="6"/>
                <w:sz w:val="28"/>
                <w:szCs w:val="28"/>
              </w:rPr>
              <w:t>園</w:t>
            </w:r>
          </w:p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rial" w:eastAsia="標楷體" w:hAnsi="Arial" w:cs="Arial"/>
                <w:position w:val="6"/>
                <w:sz w:val="28"/>
                <w:szCs w:val="28"/>
              </w:rPr>
              <w:t xml:space="preserve">  (</w:t>
            </w:r>
            <w:hyperlink r:id="rId22" w:history="1">
              <w:r w:rsidRPr="000F29A4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https://elearn.hrd.gov.tw/mooc/index.php</w:t>
              </w:r>
            </w:hyperlink>
            <w:r w:rsidRPr="00C071F3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  <w:p w:rsid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(2)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台北e大</w:t>
            </w:r>
          </w:p>
          <w:p w:rsidR="00C071F3" w:rsidRPr="00C071F3" w:rsidRDefault="00C071F3" w:rsidP="009C3A1A">
            <w:pPr>
              <w:spacing w:afterLines="30" w:after="108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071F3">
              <w:rPr>
                <w:rFonts w:ascii="Arial" w:eastAsia="標楷體" w:hAnsi="Arial" w:cs="Arial" w:hint="eastAsia"/>
                <w:position w:val="6"/>
                <w:sz w:val="28"/>
                <w:szCs w:val="28"/>
              </w:rPr>
              <w:t>(</w:t>
            </w:r>
            <w:hyperlink r:id="rId23" w:history="1">
              <w:r w:rsidRPr="007801D2">
                <w:rPr>
                  <w:rStyle w:val="a7"/>
                  <w:rFonts w:ascii="Arial" w:eastAsia="標楷體" w:hAnsi="Arial" w:cs="Arial"/>
                  <w:position w:val="6"/>
                  <w:sz w:val="28"/>
                  <w:szCs w:val="28"/>
                </w:rPr>
                <w:t>https://elearning.taipei/mpage/</w:t>
              </w:r>
            </w:hyperlink>
            <w:r w:rsidRPr="00C071F3">
              <w:rPr>
                <w:rFonts w:ascii="Arial" w:eastAsia="標楷體" w:hAnsi="Arial" w:cs="Arial"/>
                <w:position w:val="6"/>
                <w:sz w:val="28"/>
                <w:szCs w:val="28"/>
              </w:rPr>
              <w:t>)</w:t>
            </w:r>
          </w:p>
        </w:tc>
        <w:tc>
          <w:tcPr>
            <w:tcW w:w="3412" w:type="dxa"/>
          </w:tcPr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紙本簽到</w:t>
            </w:r>
          </w:p>
          <w:p w:rsidR="00C071F3" w:rsidRPr="00C071F3" w:rsidRDefault="00C071F3" w:rsidP="009C3A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1F3">
              <w:rPr>
                <w:rFonts w:ascii="標楷體" w:eastAsia="標楷體" w:hAnsi="標楷體" w:hint="eastAsia"/>
                <w:sz w:val="28"/>
                <w:szCs w:val="28"/>
              </w:rPr>
              <w:t>2.線上問卷</w:t>
            </w:r>
          </w:p>
        </w:tc>
      </w:tr>
    </w:tbl>
    <w:p w:rsidR="0078437C" w:rsidRPr="009C3A1A" w:rsidRDefault="009C3A1A">
      <w:pPr>
        <w:rPr>
          <w:rFonts w:ascii="標楷體" w:eastAsia="標楷體" w:hAnsi="標楷體"/>
          <w:sz w:val="32"/>
          <w:szCs w:val="32"/>
        </w:rPr>
      </w:pPr>
      <w:r w:rsidRPr="009C3A1A">
        <w:rPr>
          <w:rFonts w:ascii="標楷體" w:eastAsia="標楷體" w:hAnsi="標楷體"/>
          <w:color w:val="FF0000"/>
          <w:sz w:val="32"/>
          <w:szCs w:val="32"/>
        </w:rPr>
        <w:t>備註</w:t>
      </w:r>
      <w:r w:rsidRPr="009C3A1A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2A13D2">
        <w:rPr>
          <w:rFonts w:ascii="標楷體" w:eastAsia="標楷體" w:hAnsi="標楷體"/>
          <w:color w:val="FF0000"/>
          <w:sz w:val="32"/>
          <w:szCs w:val="32"/>
        </w:rPr>
        <w:t>若有研習相關疑</w:t>
      </w:r>
      <w:bookmarkStart w:id="0" w:name="_GoBack"/>
      <w:bookmarkEnd w:id="0"/>
      <w:r w:rsidR="002A13D2">
        <w:rPr>
          <w:rFonts w:ascii="標楷體" w:eastAsia="標楷體" w:hAnsi="標楷體"/>
          <w:color w:val="FF0000"/>
          <w:sz w:val="32"/>
          <w:szCs w:val="32"/>
        </w:rPr>
        <w:t>問</w:t>
      </w:r>
      <w:r w:rsidRPr="009C3A1A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9C3A1A">
        <w:rPr>
          <w:rFonts w:ascii="標楷體" w:eastAsia="標楷體" w:hAnsi="標楷體"/>
          <w:color w:val="FF0000"/>
          <w:sz w:val="32"/>
          <w:szCs w:val="32"/>
        </w:rPr>
        <w:t>請洽詢承辦處室</w:t>
      </w:r>
      <w:r w:rsidRPr="009C3A1A">
        <w:rPr>
          <w:rFonts w:ascii="標楷體" w:eastAsia="標楷體" w:hAnsi="標楷體" w:hint="eastAsia"/>
          <w:color w:val="FF0000"/>
          <w:sz w:val="32"/>
          <w:szCs w:val="32"/>
        </w:rPr>
        <w:t>。</w:t>
      </w:r>
      <w:r w:rsidRPr="009C3A1A">
        <w:rPr>
          <w:rFonts w:ascii="標楷體" w:eastAsia="標楷體" w:hAnsi="標楷體"/>
          <w:color w:val="FF0000"/>
          <w:sz w:val="32"/>
          <w:szCs w:val="32"/>
        </w:rPr>
        <w:t>謝謝您!</w:t>
      </w:r>
    </w:p>
    <w:sectPr w:rsidR="0078437C" w:rsidRPr="009C3A1A" w:rsidSect="0078437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C6" w:rsidRDefault="006069C6" w:rsidP="000830E8">
      <w:r>
        <w:separator/>
      </w:r>
    </w:p>
  </w:endnote>
  <w:endnote w:type="continuationSeparator" w:id="0">
    <w:p w:rsidR="006069C6" w:rsidRDefault="006069C6" w:rsidP="0008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C6" w:rsidRDefault="006069C6" w:rsidP="000830E8">
      <w:r>
        <w:separator/>
      </w:r>
    </w:p>
  </w:footnote>
  <w:footnote w:type="continuationSeparator" w:id="0">
    <w:p w:rsidR="006069C6" w:rsidRDefault="006069C6" w:rsidP="00083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A3"/>
    <w:rsid w:val="000037D2"/>
    <w:rsid w:val="0000673C"/>
    <w:rsid w:val="000137C3"/>
    <w:rsid w:val="000830E8"/>
    <w:rsid w:val="000D1DD2"/>
    <w:rsid w:val="000F29A4"/>
    <w:rsid w:val="000F526A"/>
    <w:rsid w:val="001474F9"/>
    <w:rsid w:val="001F59D3"/>
    <w:rsid w:val="00256A34"/>
    <w:rsid w:val="002A13D2"/>
    <w:rsid w:val="0033334D"/>
    <w:rsid w:val="0035051C"/>
    <w:rsid w:val="00404C4C"/>
    <w:rsid w:val="00452A8B"/>
    <w:rsid w:val="004A6525"/>
    <w:rsid w:val="004D1912"/>
    <w:rsid w:val="004F39A3"/>
    <w:rsid w:val="005B2E24"/>
    <w:rsid w:val="005F21F5"/>
    <w:rsid w:val="006069C6"/>
    <w:rsid w:val="00611959"/>
    <w:rsid w:val="007070E7"/>
    <w:rsid w:val="007637D9"/>
    <w:rsid w:val="007801D2"/>
    <w:rsid w:val="00781DC6"/>
    <w:rsid w:val="0078437C"/>
    <w:rsid w:val="00797A89"/>
    <w:rsid w:val="007D0B17"/>
    <w:rsid w:val="00831664"/>
    <w:rsid w:val="00863FE5"/>
    <w:rsid w:val="0087732B"/>
    <w:rsid w:val="00881524"/>
    <w:rsid w:val="008B4CC3"/>
    <w:rsid w:val="0099063F"/>
    <w:rsid w:val="009C3A1A"/>
    <w:rsid w:val="00A96E18"/>
    <w:rsid w:val="00AE1166"/>
    <w:rsid w:val="00B86792"/>
    <w:rsid w:val="00BD2120"/>
    <w:rsid w:val="00C071F3"/>
    <w:rsid w:val="00C14A84"/>
    <w:rsid w:val="00C421FD"/>
    <w:rsid w:val="00C85628"/>
    <w:rsid w:val="00CE0905"/>
    <w:rsid w:val="00D043BA"/>
    <w:rsid w:val="00D63F49"/>
    <w:rsid w:val="00DC28DE"/>
    <w:rsid w:val="00E56DC2"/>
    <w:rsid w:val="00E76607"/>
    <w:rsid w:val="00ED2B46"/>
    <w:rsid w:val="00F02ADD"/>
    <w:rsid w:val="00F0690F"/>
    <w:rsid w:val="00F6760F"/>
    <w:rsid w:val="00FC31D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9816B-4FE5-41B2-8C11-8A9A210B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DD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C2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28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421F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83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83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83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830E8"/>
    <w:rPr>
      <w:sz w:val="20"/>
      <w:szCs w:val="20"/>
    </w:rPr>
  </w:style>
  <w:style w:type="character" w:customStyle="1" w:styleId="c9dxtc">
    <w:name w:val="c9dxtc"/>
    <w:basedOn w:val="a0"/>
    <w:rsid w:val="000830E8"/>
  </w:style>
  <w:style w:type="character" w:styleId="ac">
    <w:name w:val="FollowedHyperlink"/>
    <w:basedOn w:val="a0"/>
    <w:uiPriority w:val="99"/>
    <w:semiHidden/>
    <w:unhideWhenUsed/>
    <w:rsid w:val="00E766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index.php" TargetMode="External"/><Relationship Id="rId13" Type="http://schemas.openxmlformats.org/officeDocument/2006/relationships/hyperlink" Target="https://www1.inservice.edu.tw/" TargetMode="External"/><Relationship Id="rId18" Type="http://schemas.openxmlformats.org/officeDocument/2006/relationships/hyperlink" Target="https://reurl.cc/6v9ev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ocs.moe.edu.tw/" TargetMode="External"/><Relationship Id="rId7" Type="http://schemas.openxmlformats.org/officeDocument/2006/relationships/hyperlink" Target="https://elearn.hrd.gov.tw/mooc/index.php" TargetMode="External"/><Relationship Id="rId12" Type="http://schemas.openxmlformats.org/officeDocument/2006/relationships/hyperlink" Target="https://moocs.moe.edu.tw/" TargetMode="External"/><Relationship Id="rId17" Type="http://schemas.openxmlformats.org/officeDocument/2006/relationships/hyperlink" Target="https://www1.inservice.edu.tw/index2-3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1.inservice.edu.tw/" TargetMode="External"/><Relationship Id="rId20" Type="http://schemas.openxmlformats.org/officeDocument/2006/relationships/hyperlink" Target="https://elearning.taipei/mpage/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moenv.gov.tw/" TargetMode="External"/><Relationship Id="rId11" Type="http://schemas.openxmlformats.org/officeDocument/2006/relationships/hyperlink" Target="https://elearn.hrd.gov.tw/mooc/index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reurl.cc/3XA62l" TargetMode="External"/><Relationship Id="rId23" Type="http://schemas.openxmlformats.org/officeDocument/2006/relationships/hyperlink" Target="https://elearning.taipei/mpage/" TargetMode="External"/><Relationship Id="rId10" Type="http://schemas.openxmlformats.org/officeDocument/2006/relationships/hyperlink" Target="https://elearn.hrd.gov.tw/mooc/index.php" TargetMode="External"/><Relationship Id="rId19" Type="http://schemas.openxmlformats.org/officeDocument/2006/relationships/hyperlink" Target="https://elearn.hrd.gov.tw/mooc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ids-care.org.tw/elearn/" TargetMode="External"/><Relationship Id="rId14" Type="http://schemas.openxmlformats.org/officeDocument/2006/relationships/hyperlink" Target="https://www1.inservice.edu.tw/index2-3.aspx" TargetMode="External"/><Relationship Id="rId22" Type="http://schemas.openxmlformats.org/officeDocument/2006/relationships/hyperlink" Target="https://elearn.hrd.gov.tw/mooc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2024-11-19T09:02:00Z</cp:lastPrinted>
  <dcterms:created xsi:type="dcterms:W3CDTF">2024-11-19T06:12:00Z</dcterms:created>
  <dcterms:modified xsi:type="dcterms:W3CDTF">2025-01-06T03:45:00Z</dcterms:modified>
</cp:coreProperties>
</file>