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E3" w:rsidRPr="007965E0" w:rsidRDefault="00A874E3" w:rsidP="007965E0">
      <w:pPr>
        <w:widowControl/>
        <w:rPr>
          <w:rFonts w:ascii="標楷體" w:eastAsia="標楷體" w:hAnsi="標楷體"/>
          <w:szCs w:val="24"/>
        </w:rPr>
      </w:pPr>
      <w:r w:rsidRPr="007965E0">
        <w:rPr>
          <w:rFonts w:ascii="標楷體" w:eastAsia="標楷體" w:hAnsi="標楷體" w:hint="eastAsia"/>
          <w:szCs w:val="24"/>
        </w:rPr>
        <w:t>嘉義區與鄰近縣市之共同就學區範圍：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6"/>
        <w:gridCol w:w="3487"/>
        <w:gridCol w:w="3685"/>
        <w:gridCol w:w="1276"/>
        <w:gridCol w:w="992"/>
      </w:tblGrid>
      <w:tr w:rsidR="00A874E3" w:rsidRPr="00184F15" w:rsidTr="007965E0">
        <w:trPr>
          <w:trHeight w:hRule="exact" w:val="812"/>
        </w:trPr>
        <w:tc>
          <w:tcPr>
            <w:tcW w:w="1016" w:type="dxa"/>
            <w:vAlign w:val="center"/>
          </w:tcPr>
          <w:p w:rsidR="00A874E3" w:rsidRPr="007965E0" w:rsidRDefault="00A874E3" w:rsidP="007965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65E0">
              <w:rPr>
                <w:rFonts w:ascii="標楷體" w:eastAsia="標楷體" w:hAnsi="標楷體" w:hint="eastAsia"/>
                <w:b/>
                <w:szCs w:val="24"/>
              </w:rPr>
              <w:t>免試就學區</w:t>
            </w:r>
          </w:p>
        </w:tc>
        <w:tc>
          <w:tcPr>
            <w:tcW w:w="3487" w:type="dxa"/>
            <w:vAlign w:val="center"/>
          </w:tcPr>
          <w:p w:rsidR="00A874E3" w:rsidRPr="007965E0" w:rsidRDefault="00A874E3" w:rsidP="007965E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965E0">
              <w:rPr>
                <w:rFonts w:ascii="標楷體" w:eastAsia="標楷體" w:hAnsi="標楷體" w:hint="eastAsia"/>
                <w:b/>
                <w:szCs w:val="24"/>
              </w:rPr>
              <w:t>可跨入本區高中職就讀</w:t>
            </w:r>
          </w:p>
          <w:p w:rsidR="00A874E3" w:rsidRPr="007965E0" w:rsidRDefault="00A874E3" w:rsidP="007965E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965E0">
              <w:rPr>
                <w:rFonts w:ascii="標楷體" w:eastAsia="標楷體" w:hAnsi="標楷體" w:hint="eastAsia"/>
                <w:b/>
                <w:szCs w:val="24"/>
              </w:rPr>
              <w:t>之鄰近鄉鎮區</w:t>
            </w:r>
          </w:p>
        </w:tc>
        <w:tc>
          <w:tcPr>
            <w:tcW w:w="3685" w:type="dxa"/>
            <w:vAlign w:val="center"/>
          </w:tcPr>
          <w:p w:rsidR="00A874E3" w:rsidRPr="007965E0" w:rsidRDefault="00A874E3" w:rsidP="007965E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965E0">
              <w:rPr>
                <w:rFonts w:ascii="標楷體" w:eastAsia="標楷體" w:hAnsi="標楷體" w:hint="eastAsia"/>
                <w:b/>
                <w:szCs w:val="24"/>
              </w:rPr>
              <w:t>本區國中生可跨入</w:t>
            </w:r>
          </w:p>
          <w:p w:rsidR="00A874E3" w:rsidRPr="007965E0" w:rsidRDefault="00A874E3" w:rsidP="007965E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965E0">
              <w:rPr>
                <w:rFonts w:ascii="標楷體" w:eastAsia="標楷體" w:hAnsi="標楷體" w:hint="eastAsia"/>
                <w:b/>
                <w:szCs w:val="24"/>
              </w:rPr>
              <w:t>他區就讀之鄉鎮區</w:t>
            </w:r>
          </w:p>
        </w:tc>
        <w:tc>
          <w:tcPr>
            <w:tcW w:w="1276" w:type="dxa"/>
            <w:vAlign w:val="center"/>
          </w:tcPr>
          <w:p w:rsidR="00A874E3" w:rsidRPr="007965E0" w:rsidRDefault="00A874E3" w:rsidP="00A874E3">
            <w:pPr>
              <w:ind w:leftChars="-45" w:left="316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65E0">
              <w:rPr>
                <w:rFonts w:ascii="標楷體" w:eastAsia="標楷體" w:hAnsi="標楷體" w:hint="eastAsia"/>
                <w:b/>
                <w:szCs w:val="24"/>
              </w:rPr>
              <w:t>開放就學情形</w:t>
            </w:r>
          </w:p>
        </w:tc>
        <w:tc>
          <w:tcPr>
            <w:tcW w:w="992" w:type="dxa"/>
            <w:vAlign w:val="center"/>
          </w:tcPr>
          <w:p w:rsidR="00A874E3" w:rsidRPr="007965E0" w:rsidRDefault="00A874E3" w:rsidP="007965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65E0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A874E3" w:rsidRPr="00184F15" w:rsidTr="007965E0">
        <w:trPr>
          <w:trHeight w:hRule="exact" w:val="1175"/>
        </w:trPr>
        <w:tc>
          <w:tcPr>
            <w:tcW w:w="1016" w:type="dxa"/>
            <w:vAlign w:val="center"/>
          </w:tcPr>
          <w:p w:rsidR="00A874E3" w:rsidRPr="007965E0" w:rsidRDefault="00A874E3" w:rsidP="007965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 w:colFirst="4" w:colLast="4"/>
            <w:r w:rsidRPr="007965E0">
              <w:rPr>
                <w:rFonts w:ascii="標楷體" w:eastAsia="標楷體" w:hAnsi="標楷體" w:hint="eastAsia"/>
                <w:b/>
                <w:szCs w:val="24"/>
              </w:rPr>
              <w:t>雲林區</w:t>
            </w:r>
          </w:p>
        </w:tc>
        <w:tc>
          <w:tcPr>
            <w:tcW w:w="3487" w:type="dxa"/>
            <w:vAlign w:val="center"/>
          </w:tcPr>
          <w:p w:rsidR="00A874E3" w:rsidRPr="007965E0" w:rsidRDefault="00A874E3" w:rsidP="007965E0">
            <w:pPr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 w:rsidRPr="007965E0">
              <w:rPr>
                <w:rFonts w:ascii="Times New Roman" w:eastAsia="標楷體" w:hAnsi="Times New Roman" w:hint="eastAsia"/>
                <w:noProof/>
                <w:szCs w:val="24"/>
              </w:rPr>
              <w:t>嘉義區六腳鎮、新港鄉、民雄鄉、溪口鄉、大林鄉、梅山鄉、朴子市、東石鄉</w:t>
            </w:r>
          </w:p>
        </w:tc>
        <w:tc>
          <w:tcPr>
            <w:tcW w:w="3685" w:type="dxa"/>
            <w:vAlign w:val="center"/>
          </w:tcPr>
          <w:p w:rsidR="00A874E3" w:rsidRPr="007965E0" w:rsidRDefault="00A874E3" w:rsidP="007965E0">
            <w:pPr>
              <w:jc w:val="both"/>
              <w:rPr>
                <w:rFonts w:ascii="Times New Roman" w:eastAsia="標楷體" w:hAnsi="標楷體"/>
                <w:noProof/>
                <w:szCs w:val="24"/>
              </w:rPr>
            </w:pPr>
            <w:r w:rsidRPr="007965E0">
              <w:rPr>
                <w:rFonts w:ascii="Times New Roman" w:eastAsia="標楷體" w:hAnsi="Times New Roman" w:hint="eastAsia"/>
                <w:noProof/>
                <w:szCs w:val="24"/>
              </w:rPr>
              <w:t>北港鎮、元長鄉、水林鄉、口湖鄉、四湖鄉</w:t>
            </w:r>
          </w:p>
        </w:tc>
        <w:tc>
          <w:tcPr>
            <w:tcW w:w="1276" w:type="dxa"/>
            <w:vAlign w:val="center"/>
          </w:tcPr>
          <w:p w:rsidR="00A874E3" w:rsidRPr="007965E0" w:rsidRDefault="00A874E3" w:rsidP="007965E0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7965E0">
              <w:rPr>
                <w:rFonts w:ascii="Times New Roman" w:eastAsia="標楷體" w:hAnsi="Times New Roman" w:hint="eastAsia"/>
                <w:noProof/>
                <w:szCs w:val="24"/>
              </w:rPr>
              <w:t>全區開放</w:t>
            </w:r>
          </w:p>
        </w:tc>
        <w:tc>
          <w:tcPr>
            <w:tcW w:w="992" w:type="dxa"/>
            <w:vAlign w:val="center"/>
          </w:tcPr>
          <w:p w:rsidR="00A874E3" w:rsidRPr="007965E0" w:rsidRDefault="00A874E3" w:rsidP="007965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bookmarkEnd w:id="0"/>
      <w:tr w:rsidR="00A874E3" w:rsidRPr="00184F15" w:rsidTr="007965E0">
        <w:trPr>
          <w:trHeight w:hRule="exact" w:val="1014"/>
        </w:trPr>
        <w:tc>
          <w:tcPr>
            <w:tcW w:w="1016" w:type="dxa"/>
            <w:vMerge w:val="restart"/>
            <w:vAlign w:val="center"/>
          </w:tcPr>
          <w:p w:rsidR="00A874E3" w:rsidRPr="007965E0" w:rsidRDefault="00A874E3" w:rsidP="007965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65E0">
              <w:rPr>
                <w:rFonts w:ascii="標楷體" w:eastAsia="標楷體" w:hAnsi="標楷體" w:hint="eastAsia"/>
                <w:b/>
                <w:szCs w:val="24"/>
              </w:rPr>
              <w:t>嘉義區</w:t>
            </w:r>
          </w:p>
        </w:tc>
        <w:tc>
          <w:tcPr>
            <w:tcW w:w="3487" w:type="dxa"/>
            <w:vAlign w:val="center"/>
          </w:tcPr>
          <w:p w:rsidR="00A874E3" w:rsidRPr="007965E0" w:rsidRDefault="00A874E3" w:rsidP="007965E0">
            <w:pPr>
              <w:jc w:val="both"/>
              <w:rPr>
                <w:rFonts w:ascii="Times New Roman" w:eastAsia="標楷體" w:hAnsi="標楷體"/>
                <w:noProof/>
                <w:szCs w:val="24"/>
              </w:rPr>
            </w:pPr>
            <w:r w:rsidRPr="007965E0">
              <w:rPr>
                <w:rFonts w:ascii="Times New Roman" w:eastAsia="標楷體" w:hAnsi="Times New Roman" w:hint="eastAsia"/>
                <w:noProof/>
                <w:szCs w:val="24"/>
              </w:rPr>
              <w:t>雲林區北港鎮、元長鄉、水林鄉、口湖鄉、四湖鄉</w:t>
            </w:r>
          </w:p>
        </w:tc>
        <w:tc>
          <w:tcPr>
            <w:tcW w:w="3685" w:type="dxa"/>
            <w:vAlign w:val="center"/>
          </w:tcPr>
          <w:p w:rsidR="00A874E3" w:rsidRPr="007965E0" w:rsidRDefault="00A874E3" w:rsidP="007965E0">
            <w:pPr>
              <w:jc w:val="both"/>
              <w:rPr>
                <w:rFonts w:ascii="Times New Roman" w:eastAsia="標楷體" w:hAnsi="標楷體"/>
                <w:noProof/>
                <w:szCs w:val="24"/>
              </w:rPr>
            </w:pPr>
            <w:r w:rsidRPr="007965E0">
              <w:rPr>
                <w:rFonts w:ascii="Times New Roman" w:eastAsia="標楷體" w:hAnsi="Times New Roman" w:hint="eastAsia"/>
                <w:noProof/>
                <w:szCs w:val="24"/>
              </w:rPr>
              <w:t>六腳鎮、新港鄉、民雄鄉、溪口鄉、大林鄉、梅山鄉、朴子市、東石鄉</w:t>
            </w:r>
          </w:p>
        </w:tc>
        <w:tc>
          <w:tcPr>
            <w:tcW w:w="1276" w:type="dxa"/>
            <w:vAlign w:val="center"/>
          </w:tcPr>
          <w:p w:rsidR="00A874E3" w:rsidRPr="007965E0" w:rsidRDefault="00A874E3" w:rsidP="007965E0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7965E0">
              <w:rPr>
                <w:rFonts w:ascii="Times New Roman" w:eastAsia="標楷體" w:hAnsi="Times New Roman" w:hint="eastAsia"/>
                <w:noProof/>
                <w:szCs w:val="24"/>
              </w:rPr>
              <w:t>全區開放</w:t>
            </w:r>
          </w:p>
        </w:tc>
        <w:tc>
          <w:tcPr>
            <w:tcW w:w="992" w:type="dxa"/>
            <w:vAlign w:val="center"/>
          </w:tcPr>
          <w:p w:rsidR="00A874E3" w:rsidRPr="007965E0" w:rsidRDefault="00A874E3" w:rsidP="007965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74E3" w:rsidRPr="00184F15" w:rsidTr="007965E0">
        <w:trPr>
          <w:trHeight w:hRule="exact" w:val="1111"/>
        </w:trPr>
        <w:tc>
          <w:tcPr>
            <w:tcW w:w="1016" w:type="dxa"/>
            <w:vMerge/>
            <w:vAlign w:val="center"/>
          </w:tcPr>
          <w:p w:rsidR="00A874E3" w:rsidRPr="007965E0" w:rsidRDefault="00A874E3" w:rsidP="007965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A874E3" w:rsidRPr="007965E0" w:rsidRDefault="00A874E3" w:rsidP="00A874E3">
            <w:pPr>
              <w:ind w:left="31680" w:hangingChars="13" w:firstLine="31680"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 w:rsidRPr="007965E0">
              <w:rPr>
                <w:rFonts w:ascii="Times New Roman" w:eastAsia="標楷體" w:hAnsi="Times New Roman" w:hint="eastAsia"/>
                <w:noProof/>
                <w:szCs w:val="24"/>
              </w:rPr>
              <w:t>臺南區北門區、學甲區、鹽水區、新營區、柳營區、東山區、後壁區、白河區</w:t>
            </w:r>
          </w:p>
        </w:tc>
        <w:tc>
          <w:tcPr>
            <w:tcW w:w="3685" w:type="dxa"/>
            <w:vAlign w:val="center"/>
          </w:tcPr>
          <w:p w:rsidR="00A874E3" w:rsidRPr="007965E0" w:rsidRDefault="00A874E3" w:rsidP="007965E0">
            <w:pPr>
              <w:jc w:val="both"/>
              <w:rPr>
                <w:rFonts w:ascii="Times New Roman" w:eastAsia="標楷體" w:hAnsi="標楷體"/>
                <w:noProof/>
                <w:szCs w:val="24"/>
              </w:rPr>
            </w:pPr>
            <w:r w:rsidRPr="007965E0">
              <w:rPr>
                <w:rFonts w:ascii="Times New Roman" w:eastAsia="標楷體" w:hAnsi="Times New Roman" w:hint="eastAsia"/>
                <w:noProof/>
                <w:szCs w:val="24"/>
              </w:rPr>
              <w:t>嘉義區東石鄉、布袋鎮、義竹鄉、朴子市、鹿草鄉、水上鄉、中埔鄉、大埔鄉</w:t>
            </w:r>
          </w:p>
        </w:tc>
        <w:tc>
          <w:tcPr>
            <w:tcW w:w="1276" w:type="dxa"/>
            <w:vAlign w:val="center"/>
          </w:tcPr>
          <w:p w:rsidR="00A874E3" w:rsidRPr="007965E0" w:rsidRDefault="00A874E3" w:rsidP="007965E0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7965E0">
              <w:rPr>
                <w:rFonts w:ascii="Times New Roman" w:eastAsia="標楷體" w:hAnsi="Times New Roman" w:hint="eastAsia"/>
                <w:noProof/>
                <w:szCs w:val="24"/>
              </w:rPr>
              <w:t>部</w:t>
            </w:r>
            <w:r w:rsidRPr="007965E0">
              <w:rPr>
                <w:rFonts w:ascii="標楷體" w:eastAsia="標楷體" w:hAnsi="標楷體" w:hint="eastAsia"/>
                <w:szCs w:val="24"/>
              </w:rPr>
              <w:t>分</w:t>
            </w:r>
            <w:r w:rsidRPr="007965E0">
              <w:rPr>
                <w:rFonts w:ascii="Times New Roman" w:eastAsia="標楷體" w:hAnsi="Times New Roman" w:hint="eastAsia"/>
                <w:noProof/>
                <w:szCs w:val="24"/>
              </w:rPr>
              <w:t>開放</w:t>
            </w:r>
          </w:p>
        </w:tc>
        <w:tc>
          <w:tcPr>
            <w:tcW w:w="992" w:type="dxa"/>
            <w:vAlign w:val="center"/>
          </w:tcPr>
          <w:p w:rsidR="00A874E3" w:rsidRPr="007965E0" w:rsidRDefault="00A874E3" w:rsidP="007965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4E3" w:rsidRPr="00184F15" w:rsidTr="007965E0">
        <w:trPr>
          <w:trHeight w:hRule="exact" w:val="420"/>
        </w:trPr>
        <w:tc>
          <w:tcPr>
            <w:tcW w:w="1016" w:type="dxa"/>
            <w:vMerge/>
            <w:vAlign w:val="center"/>
          </w:tcPr>
          <w:p w:rsidR="00A874E3" w:rsidRPr="007965E0" w:rsidRDefault="00A874E3" w:rsidP="007965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A874E3" w:rsidRPr="007965E0" w:rsidRDefault="00A874E3" w:rsidP="00A874E3">
            <w:pPr>
              <w:ind w:left="31680" w:hangingChars="13" w:firstLine="31680"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 w:rsidRPr="007965E0">
              <w:rPr>
                <w:rFonts w:ascii="Times New Roman" w:eastAsia="標楷體" w:hAnsi="Times New Roman" w:hint="eastAsia"/>
                <w:noProof/>
                <w:szCs w:val="24"/>
              </w:rPr>
              <w:t>後壁區、白河區</w:t>
            </w:r>
          </w:p>
        </w:tc>
        <w:tc>
          <w:tcPr>
            <w:tcW w:w="3685" w:type="dxa"/>
            <w:vAlign w:val="center"/>
          </w:tcPr>
          <w:p w:rsidR="00A874E3" w:rsidRPr="007965E0" w:rsidRDefault="00A874E3" w:rsidP="007965E0">
            <w:pPr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 w:rsidRPr="007965E0">
              <w:rPr>
                <w:rFonts w:ascii="Times New Roman" w:eastAsia="標楷體" w:hAnsi="標楷體" w:hint="eastAsia"/>
                <w:noProof/>
                <w:szCs w:val="24"/>
              </w:rPr>
              <w:t>嘉義市（東區、西區）</w:t>
            </w:r>
          </w:p>
        </w:tc>
        <w:tc>
          <w:tcPr>
            <w:tcW w:w="1276" w:type="dxa"/>
            <w:vAlign w:val="center"/>
          </w:tcPr>
          <w:p w:rsidR="00A874E3" w:rsidRPr="007965E0" w:rsidRDefault="00A874E3" w:rsidP="007965E0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7965E0">
              <w:rPr>
                <w:rFonts w:ascii="Times New Roman" w:eastAsia="標楷體" w:hAnsi="Times New Roman" w:hint="eastAsia"/>
                <w:noProof/>
                <w:szCs w:val="24"/>
              </w:rPr>
              <w:t>部分開放</w:t>
            </w:r>
          </w:p>
        </w:tc>
        <w:tc>
          <w:tcPr>
            <w:tcW w:w="992" w:type="dxa"/>
            <w:vAlign w:val="center"/>
          </w:tcPr>
          <w:p w:rsidR="00A874E3" w:rsidRPr="007965E0" w:rsidRDefault="00A874E3" w:rsidP="007965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A874E3" w:rsidRPr="007965E0" w:rsidRDefault="00A874E3" w:rsidP="007965E0">
      <w:pPr>
        <w:rPr>
          <w:rFonts w:ascii="標楷體" w:eastAsia="標楷體" w:hAnsi="標楷體"/>
          <w:b/>
          <w:szCs w:val="24"/>
        </w:rPr>
      </w:pPr>
      <w:r w:rsidRPr="007965E0">
        <w:rPr>
          <w:rFonts w:ascii="標楷體" w:eastAsia="標楷體" w:hAnsi="標楷體" w:hint="eastAsia"/>
          <w:b/>
          <w:szCs w:val="24"/>
        </w:rPr>
        <w:t>不同行政區國中學生可選填高中職校說明及示例：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9"/>
        <w:gridCol w:w="1729"/>
        <w:gridCol w:w="4080"/>
        <w:gridCol w:w="1680"/>
        <w:gridCol w:w="1775"/>
      </w:tblGrid>
      <w:tr w:rsidR="00A874E3" w:rsidRPr="00184F15" w:rsidTr="001B409E">
        <w:trPr>
          <w:trHeight w:val="304"/>
        </w:trPr>
        <w:tc>
          <w:tcPr>
            <w:tcW w:w="1259" w:type="dxa"/>
            <w:tcBorders>
              <w:bottom w:val="double" w:sz="4" w:space="0" w:color="auto"/>
            </w:tcBorders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範例國中</w:t>
            </w:r>
          </w:p>
        </w:tc>
        <w:tc>
          <w:tcPr>
            <w:tcW w:w="1729" w:type="dxa"/>
            <w:tcBorders>
              <w:bottom w:val="double" w:sz="4" w:space="0" w:color="auto"/>
            </w:tcBorders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擬選擇就學區</w:t>
            </w:r>
          </w:p>
        </w:tc>
        <w:tc>
          <w:tcPr>
            <w:tcW w:w="4080" w:type="dxa"/>
            <w:tcBorders>
              <w:bottom w:val="double" w:sz="4" w:space="0" w:color="auto"/>
            </w:tcBorders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可選填高中職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超額比序方式</w:t>
            </w:r>
          </w:p>
        </w:tc>
        <w:tc>
          <w:tcPr>
            <w:tcW w:w="1775" w:type="dxa"/>
            <w:tcBorders>
              <w:bottom w:val="double" w:sz="4" w:space="0" w:color="auto"/>
            </w:tcBorders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874E3" w:rsidRPr="00184F15" w:rsidTr="001B409E">
        <w:trPr>
          <w:trHeight w:val="304"/>
        </w:trPr>
        <w:tc>
          <w:tcPr>
            <w:tcW w:w="1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所有國中</w:t>
            </w:r>
          </w:p>
        </w:tc>
        <w:tc>
          <w:tcPr>
            <w:tcW w:w="1729" w:type="dxa"/>
            <w:tcBorders>
              <w:top w:val="double" w:sz="4" w:space="0" w:color="auto"/>
              <w:bottom w:val="double" w:sz="4" w:space="0" w:color="auto"/>
            </w:tcBorders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基北區（或其他就學區）</w:t>
            </w:r>
          </w:p>
        </w:tc>
        <w:tc>
          <w:tcPr>
            <w:tcW w:w="4080" w:type="dxa"/>
            <w:tcBorders>
              <w:top w:val="double" w:sz="4" w:space="0" w:color="auto"/>
              <w:bottom w:val="double" w:sz="4" w:space="0" w:color="auto"/>
            </w:tcBorders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基北區所有高中職校</w:t>
            </w: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基北區（或其他就學區）</w:t>
            </w:r>
          </w:p>
        </w:tc>
        <w:tc>
          <w:tcPr>
            <w:tcW w:w="17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>103</w:t>
            </w:r>
            <w:r w:rsidRPr="007965E0">
              <w:rPr>
                <w:rFonts w:ascii="標楷體" w:eastAsia="標楷體" w:hAnsi="標楷體" w:hint="eastAsia"/>
                <w:szCs w:val="24"/>
              </w:rPr>
              <w:t>年</w:t>
            </w:r>
            <w:r w:rsidRPr="007965E0">
              <w:rPr>
                <w:rFonts w:ascii="標楷體" w:eastAsia="標楷體" w:hAnsi="標楷體"/>
                <w:szCs w:val="24"/>
              </w:rPr>
              <w:t>5</w:t>
            </w:r>
            <w:r w:rsidRPr="007965E0">
              <w:rPr>
                <w:rFonts w:ascii="標楷體" w:eastAsia="標楷體" w:hAnsi="標楷體" w:hint="eastAsia"/>
                <w:szCs w:val="24"/>
              </w:rPr>
              <w:t>月</w:t>
            </w:r>
            <w:r w:rsidRPr="007965E0">
              <w:rPr>
                <w:rFonts w:ascii="標楷體" w:eastAsia="標楷體" w:hAnsi="標楷體"/>
                <w:szCs w:val="24"/>
              </w:rPr>
              <w:t>9</w:t>
            </w:r>
            <w:r w:rsidRPr="007965E0">
              <w:rPr>
                <w:rFonts w:ascii="標楷體" w:eastAsia="標楷體" w:hAnsi="標楷體" w:hint="eastAsia"/>
                <w:szCs w:val="24"/>
              </w:rPr>
              <w:t>日前完成申請</w:t>
            </w:r>
          </w:p>
        </w:tc>
      </w:tr>
      <w:tr w:rsidR="00A874E3" w:rsidRPr="00184F15" w:rsidTr="001B409E">
        <w:trPr>
          <w:trHeight w:val="318"/>
        </w:trPr>
        <w:tc>
          <w:tcPr>
            <w:tcW w:w="1259" w:type="dxa"/>
            <w:vMerge w:val="restart"/>
            <w:tcBorders>
              <w:top w:val="double" w:sz="4" w:space="0" w:color="auto"/>
            </w:tcBorders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新港國中</w:t>
            </w:r>
          </w:p>
        </w:tc>
        <w:tc>
          <w:tcPr>
            <w:tcW w:w="1729" w:type="dxa"/>
            <w:tcBorders>
              <w:top w:val="double" w:sz="4" w:space="0" w:color="auto"/>
            </w:tcBorders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嘉義區</w:t>
            </w:r>
          </w:p>
        </w:tc>
        <w:tc>
          <w:tcPr>
            <w:tcW w:w="4080" w:type="dxa"/>
            <w:tcBorders>
              <w:top w:val="double" w:sz="4" w:space="0" w:color="auto"/>
            </w:tcBorders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>1</w:t>
            </w:r>
            <w:r w:rsidRPr="007965E0">
              <w:rPr>
                <w:rFonts w:ascii="標楷體" w:eastAsia="標楷體" w:hAnsi="標楷體" w:hint="eastAsia"/>
                <w:szCs w:val="24"/>
              </w:rPr>
              <w:t>、嘉義區所有高中職校。</w:t>
            </w:r>
          </w:p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>2</w:t>
            </w:r>
            <w:r w:rsidRPr="007965E0">
              <w:rPr>
                <w:rFonts w:ascii="標楷體" w:eastAsia="標楷體" w:hAnsi="標楷體" w:hint="eastAsia"/>
                <w:szCs w:val="24"/>
              </w:rPr>
              <w:t>、雲林區納入嘉義區之共同就學區</w:t>
            </w:r>
          </w:p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 xml:space="preserve">   </w:t>
            </w:r>
            <w:r w:rsidRPr="007965E0">
              <w:rPr>
                <w:rFonts w:ascii="標楷體" w:eastAsia="標楷體" w:hAnsi="標楷體" w:hint="eastAsia"/>
                <w:szCs w:val="24"/>
              </w:rPr>
              <w:t>內高中職校。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嘉義區</w:t>
            </w:r>
          </w:p>
        </w:tc>
        <w:tc>
          <w:tcPr>
            <w:tcW w:w="1775" w:type="dxa"/>
            <w:tcBorders>
              <w:top w:val="double" w:sz="4" w:space="0" w:color="auto"/>
            </w:tcBorders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874E3" w:rsidRPr="00184F15" w:rsidTr="001B409E">
        <w:trPr>
          <w:trHeight w:val="318"/>
        </w:trPr>
        <w:tc>
          <w:tcPr>
            <w:tcW w:w="1259" w:type="dxa"/>
            <w:vMerge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雲林區</w:t>
            </w:r>
          </w:p>
        </w:tc>
        <w:tc>
          <w:tcPr>
            <w:tcW w:w="4080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>1</w:t>
            </w:r>
            <w:r w:rsidRPr="007965E0">
              <w:rPr>
                <w:rFonts w:ascii="標楷體" w:eastAsia="標楷體" w:hAnsi="標楷體" w:hint="eastAsia"/>
                <w:szCs w:val="24"/>
              </w:rPr>
              <w:t>、雲林區所有高中職校。</w:t>
            </w:r>
          </w:p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>2</w:t>
            </w:r>
            <w:r w:rsidRPr="007965E0">
              <w:rPr>
                <w:rFonts w:ascii="標楷體" w:eastAsia="標楷體" w:hAnsi="標楷體" w:hint="eastAsia"/>
                <w:szCs w:val="24"/>
              </w:rPr>
              <w:t>、嘉義區納入雲林區之共同就學區</w:t>
            </w:r>
          </w:p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 xml:space="preserve">   </w:t>
            </w:r>
            <w:r w:rsidRPr="007965E0">
              <w:rPr>
                <w:rFonts w:ascii="標楷體" w:eastAsia="標楷體" w:hAnsi="標楷體" w:hint="eastAsia"/>
                <w:szCs w:val="24"/>
              </w:rPr>
              <w:t>內高中職校。</w:t>
            </w:r>
          </w:p>
        </w:tc>
        <w:tc>
          <w:tcPr>
            <w:tcW w:w="1680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雲林區</w:t>
            </w:r>
          </w:p>
        </w:tc>
        <w:tc>
          <w:tcPr>
            <w:tcW w:w="1775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>103</w:t>
            </w:r>
            <w:r w:rsidRPr="007965E0">
              <w:rPr>
                <w:rFonts w:ascii="標楷體" w:eastAsia="標楷體" w:hAnsi="標楷體" w:hint="eastAsia"/>
                <w:szCs w:val="24"/>
              </w:rPr>
              <w:t>年</w:t>
            </w:r>
            <w:r w:rsidRPr="007965E0">
              <w:rPr>
                <w:rFonts w:ascii="標楷體" w:eastAsia="標楷體" w:hAnsi="標楷體"/>
                <w:szCs w:val="24"/>
              </w:rPr>
              <w:t>5</w:t>
            </w:r>
            <w:r w:rsidRPr="007965E0">
              <w:rPr>
                <w:rFonts w:ascii="標楷體" w:eastAsia="標楷體" w:hAnsi="標楷體" w:hint="eastAsia"/>
                <w:szCs w:val="24"/>
              </w:rPr>
              <w:t>月</w:t>
            </w:r>
            <w:r w:rsidRPr="007965E0">
              <w:rPr>
                <w:rFonts w:ascii="標楷體" w:eastAsia="標楷體" w:hAnsi="標楷體"/>
                <w:szCs w:val="24"/>
              </w:rPr>
              <w:t>9</w:t>
            </w:r>
            <w:r w:rsidRPr="007965E0">
              <w:rPr>
                <w:rFonts w:ascii="標楷體" w:eastAsia="標楷體" w:hAnsi="標楷體" w:hint="eastAsia"/>
                <w:szCs w:val="24"/>
              </w:rPr>
              <w:t>日前完成申請</w:t>
            </w:r>
          </w:p>
        </w:tc>
      </w:tr>
      <w:tr w:rsidR="00A874E3" w:rsidRPr="00184F15" w:rsidTr="001B409E">
        <w:trPr>
          <w:trHeight w:val="318"/>
        </w:trPr>
        <w:tc>
          <w:tcPr>
            <w:tcW w:w="1259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太保國中</w:t>
            </w:r>
          </w:p>
        </w:tc>
        <w:tc>
          <w:tcPr>
            <w:tcW w:w="1729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嘉義區</w:t>
            </w:r>
          </w:p>
        </w:tc>
        <w:tc>
          <w:tcPr>
            <w:tcW w:w="4080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>1</w:t>
            </w:r>
            <w:r w:rsidRPr="007965E0">
              <w:rPr>
                <w:rFonts w:ascii="標楷體" w:eastAsia="標楷體" w:hAnsi="標楷體" w:hint="eastAsia"/>
                <w:szCs w:val="24"/>
              </w:rPr>
              <w:t>、嘉義區所有高中職校。</w:t>
            </w:r>
          </w:p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>2</w:t>
            </w:r>
            <w:r w:rsidRPr="007965E0">
              <w:rPr>
                <w:rFonts w:ascii="標楷體" w:eastAsia="標楷體" w:hAnsi="標楷體" w:hint="eastAsia"/>
                <w:szCs w:val="24"/>
              </w:rPr>
              <w:t>、雲林區納入嘉義區之共同就學區</w:t>
            </w:r>
          </w:p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 xml:space="preserve">   </w:t>
            </w:r>
            <w:r w:rsidRPr="007965E0">
              <w:rPr>
                <w:rFonts w:ascii="標楷體" w:eastAsia="標楷體" w:hAnsi="標楷體" w:hint="eastAsia"/>
                <w:szCs w:val="24"/>
              </w:rPr>
              <w:t>內高中職校。</w:t>
            </w:r>
          </w:p>
        </w:tc>
        <w:tc>
          <w:tcPr>
            <w:tcW w:w="1680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嘉義區</w:t>
            </w:r>
          </w:p>
        </w:tc>
        <w:tc>
          <w:tcPr>
            <w:tcW w:w="1775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874E3" w:rsidRPr="00184F15" w:rsidTr="001B409E">
        <w:trPr>
          <w:trHeight w:val="318"/>
        </w:trPr>
        <w:tc>
          <w:tcPr>
            <w:tcW w:w="1259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水上國中</w:t>
            </w:r>
          </w:p>
        </w:tc>
        <w:tc>
          <w:tcPr>
            <w:tcW w:w="1729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嘉義區</w:t>
            </w:r>
          </w:p>
        </w:tc>
        <w:tc>
          <w:tcPr>
            <w:tcW w:w="4080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>1</w:t>
            </w:r>
            <w:r w:rsidRPr="007965E0">
              <w:rPr>
                <w:rFonts w:ascii="標楷體" w:eastAsia="標楷體" w:hAnsi="標楷體" w:hint="eastAsia"/>
                <w:szCs w:val="24"/>
              </w:rPr>
              <w:t>、嘉義區所有高中職校。</w:t>
            </w:r>
          </w:p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>2</w:t>
            </w:r>
            <w:r w:rsidRPr="007965E0">
              <w:rPr>
                <w:rFonts w:ascii="標楷體" w:eastAsia="標楷體" w:hAnsi="標楷體" w:hint="eastAsia"/>
                <w:szCs w:val="24"/>
              </w:rPr>
              <w:t>、雲林區納入嘉義區之共同就學區</w:t>
            </w:r>
          </w:p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 xml:space="preserve">   </w:t>
            </w:r>
            <w:r w:rsidRPr="007965E0">
              <w:rPr>
                <w:rFonts w:ascii="標楷體" w:eastAsia="標楷體" w:hAnsi="標楷體" w:hint="eastAsia"/>
                <w:szCs w:val="24"/>
              </w:rPr>
              <w:t>內高中職校。</w:t>
            </w:r>
          </w:p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>3</w:t>
            </w:r>
            <w:r w:rsidRPr="007965E0">
              <w:rPr>
                <w:rFonts w:ascii="標楷體" w:eastAsia="標楷體" w:hAnsi="標楷體" w:hint="eastAsia"/>
                <w:szCs w:val="24"/>
              </w:rPr>
              <w:t>、台南區納入嘉義區之共同就學區</w:t>
            </w:r>
          </w:p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 xml:space="preserve">   </w:t>
            </w:r>
            <w:r w:rsidRPr="007965E0">
              <w:rPr>
                <w:rFonts w:ascii="標楷體" w:eastAsia="標楷體" w:hAnsi="標楷體" w:hint="eastAsia"/>
                <w:szCs w:val="24"/>
              </w:rPr>
              <w:t>內高中職校。</w:t>
            </w:r>
          </w:p>
        </w:tc>
        <w:tc>
          <w:tcPr>
            <w:tcW w:w="1680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嘉義區</w:t>
            </w:r>
          </w:p>
        </w:tc>
        <w:tc>
          <w:tcPr>
            <w:tcW w:w="1775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874E3" w:rsidRPr="00184F15" w:rsidTr="001B409E">
        <w:trPr>
          <w:trHeight w:val="318"/>
        </w:trPr>
        <w:tc>
          <w:tcPr>
            <w:tcW w:w="1259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民生國中</w:t>
            </w:r>
          </w:p>
        </w:tc>
        <w:tc>
          <w:tcPr>
            <w:tcW w:w="1729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嘉義區</w:t>
            </w:r>
          </w:p>
        </w:tc>
        <w:tc>
          <w:tcPr>
            <w:tcW w:w="4080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>1</w:t>
            </w:r>
            <w:r w:rsidRPr="007965E0">
              <w:rPr>
                <w:rFonts w:ascii="標楷體" w:eastAsia="標楷體" w:hAnsi="標楷體" w:hint="eastAsia"/>
                <w:szCs w:val="24"/>
              </w:rPr>
              <w:t>、嘉義區所有高中職校。</w:t>
            </w:r>
          </w:p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>2</w:t>
            </w:r>
            <w:r w:rsidRPr="007965E0">
              <w:rPr>
                <w:rFonts w:ascii="標楷體" w:eastAsia="標楷體" w:hAnsi="標楷體" w:hint="eastAsia"/>
                <w:szCs w:val="24"/>
              </w:rPr>
              <w:t>、雲林區納入嘉義區之共同就學區</w:t>
            </w:r>
          </w:p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 xml:space="preserve">   </w:t>
            </w:r>
            <w:r w:rsidRPr="007965E0">
              <w:rPr>
                <w:rFonts w:ascii="標楷體" w:eastAsia="標楷體" w:hAnsi="標楷體" w:hint="eastAsia"/>
                <w:szCs w:val="24"/>
              </w:rPr>
              <w:t>內高中職校。</w:t>
            </w:r>
          </w:p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/>
                <w:szCs w:val="24"/>
              </w:rPr>
              <w:t>3</w:t>
            </w:r>
            <w:r w:rsidRPr="007965E0">
              <w:rPr>
                <w:rFonts w:ascii="標楷體" w:eastAsia="標楷體" w:hAnsi="標楷體" w:hint="eastAsia"/>
                <w:szCs w:val="24"/>
              </w:rPr>
              <w:t>、台南區後壁及白河區內高中職校。</w:t>
            </w:r>
          </w:p>
        </w:tc>
        <w:tc>
          <w:tcPr>
            <w:tcW w:w="1680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65E0">
              <w:rPr>
                <w:rFonts w:ascii="標楷體" w:eastAsia="標楷體" w:hAnsi="標楷體" w:hint="eastAsia"/>
                <w:szCs w:val="24"/>
              </w:rPr>
              <w:t>嘉義區</w:t>
            </w:r>
          </w:p>
        </w:tc>
        <w:tc>
          <w:tcPr>
            <w:tcW w:w="1775" w:type="dxa"/>
          </w:tcPr>
          <w:p w:rsidR="00A874E3" w:rsidRPr="007965E0" w:rsidRDefault="00A874E3" w:rsidP="00796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874E3" w:rsidRPr="007965E0" w:rsidRDefault="00A874E3" w:rsidP="007965E0">
      <w:pPr>
        <w:rPr>
          <w:rFonts w:ascii="標楷體" w:eastAsia="標楷體" w:hAnsi="標楷體"/>
          <w:szCs w:val="24"/>
        </w:rPr>
      </w:pPr>
      <w:r w:rsidRPr="007965E0">
        <w:rPr>
          <w:rFonts w:ascii="標楷體" w:eastAsia="標楷體" w:hAnsi="標楷體" w:hint="eastAsia"/>
          <w:szCs w:val="24"/>
        </w:rPr>
        <w:t>備註：有關全區開放及部份開放之方式、共同就學區內高中高職提供之入學名額，將於嘉義區高中高</w:t>
      </w:r>
    </w:p>
    <w:p w:rsidR="00A874E3" w:rsidRDefault="00A874E3" w:rsidP="007965E0">
      <w:r w:rsidRPr="007965E0">
        <w:rPr>
          <w:rFonts w:ascii="標楷體" w:eastAsia="標楷體" w:hAnsi="標楷體"/>
          <w:szCs w:val="24"/>
        </w:rPr>
        <w:t xml:space="preserve">      </w:t>
      </w:r>
      <w:r w:rsidRPr="007965E0">
        <w:rPr>
          <w:rFonts w:ascii="標楷體" w:eastAsia="標楷體" w:hAnsi="標楷體" w:hint="eastAsia"/>
          <w:szCs w:val="24"/>
        </w:rPr>
        <w:t>職免試入學委員會議中討論期確認後，會編入本區招生簡章並向各國中承辦人進行公開說明。</w:t>
      </w:r>
    </w:p>
    <w:sectPr w:rsidR="00A874E3" w:rsidSect="007965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5E0"/>
    <w:rsid w:val="00184F15"/>
    <w:rsid w:val="001B409E"/>
    <w:rsid w:val="003D305F"/>
    <w:rsid w:val="007965E0"/>
    <w:rsid w:val="00A874E3"/>
    <w:rsid w:val="00BF4E94"/>
    <w:rsid w:val="00E75312"/>
    <w:rsid w:val="00F0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5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124</Words>
  <Characters>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嘉義區與鄰近縣市之共同就學區範圍：</dc:title>
  <dc:subject/>
  <dc:creator>教育處學務管理科吳怡真</dc:creator>
  <cp:keywords/>
  <dc:description/>
  <cp:lastModifiedBy>user</cp:lastModifiedBy>
  <cp:revision>2</cp:revision>
  <dcterms:created xsi:type="dcterms:W3CDTF">2013-10-29T06:59:00Z</dcterms:created>
  <dcterms:modified xsi:type="dcterms:W3CDTF">2013-10-29T06:59:00Z</dcterms:modified>
</cp:coreProperties>
</file>