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0A" w:rsidRDefault="006D080A" w:rsidP="006D080A">
      <w:pPr>
        <w:ind w:leftChars="177" w:left="31680" w:rightChars="235" w:right="31680" w:firstLine="1"/>
      </w:pPr>
    </w:p>
    <w:p w:rsidR="006D080A" w:rsidRDefault="006D080A" w:rsidP="00C501C0">
      <w:pPr>
        <w:ind w:leftChars="177" w:left="31680" w:rightChars="235" w:right="31680" w:firstLine="1"/>
      </w:pPr>
    </w:p>
    <w:p w:rsidR="006D080A" w:rsidRDefault="006D080A" w:rsidP="002878C6">
      <w:pPr>
        <w:ind w:leftChars="177" w:left="31680" w:rightChars="235" w:right="31680" w:firstLine="1"/>
      </w:pPr>
      <w:r>
        <w:rPr>
          <w:noProof/>
        </w:rPr>
        <w:pict>
          <v:group id="Group 14" o:spid="_x0000_s1026" style="position:absolute;left:0;text-align:left;margin-left:8.85pt;margin-top:7.95pt;width:490.05pt;height:107.15pt;z-index:251658240" coordorigin="1107,1010" coordsize="980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">
            <v:oval id="Oval 15" o:spid="_x0000_s1027" style="position:absolute;left:1757;top:1100;width:1463;height:1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PJsQA&#10;AADbAAAADwAAAGRycy9kb3ducmV2LnhtbESPQWvCQBSE7wX/w/KE3uqmSo1GVxFB6KWH2oZcn9ln&#10;Epp9G3bXJP57t1DocZiZb5jtfjSt6Mn5xrKC11kCgri0uuFKwffX6WUFwgdkja1lUnAnD/vd5GmL&#10;mbYDf1J/DpWIEPYZKqhD6DIpfVmTQT+zHXH0rtYZDFG6SmqHQ4SbVs6TZCkNNhwXauzoWFP5c74Z&#10;BemYpwtXdMfitsqb5SXXB/f2odTzdDxsQAQaw3/4r/2uFczX8Psl/gC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CDybEAAAA2wAAAA8AAAAAAAAAAAAAAAAAmAIAAGRycy9k&#10;b3ducmV2LnhtbFBLBQYAAAAABAAEAPUAAACJAwAAAAA=&#10;" strokecolor="gray" strokeweight="6pt"/>
            <v:oval id="Oval 16" o:spid="_x0000_s1028" style="position:absolute;left:1254;top:1563;width:1168;height:1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8YMMA&#10;AADbAAAADwAAAGRycy9kb3ducmV2LnhtbERPy2rCQBTdC/2H4RbcmYkKRdKM0haKgqJoi+DuNnOb&#10;BDN3Ymby6N87C6HLw3mnq8FUoqPGlZYVTKMYBHFmdcm5gu+vz8kChPPIGivLpOCPHKyWT6MUE217&#10;PlJ38rkIIewSVFB4XydSuqwggy6yNXHgfm1j0AfY5FI32IdwU8lZHL9IgyWHhgJr+igou55ao6Ba&#10;327v03Zfnq+H7c+xn+3yy5ApNX4e3l5BeBr8v/jh3mgF87A+fA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B8YMMAAADbAAAADwAAAAAAAAAAAAAAAACYAgAAZHJzL2Rv&#10;d25yZXYueG1sUEsFBgAAAAAEAAQA9QAAAIgDAAAAAA==&#10;" strokecolor="#404040" strokeweight="6pt"/>
            <v:oval id="Oval 17" o:spid="_x0000_s1029" style="position:absolute;left:1107;top:1010;width:783;height: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CucEA&#10;AADbAAAADwAAAGRycy9kb3ducmV2LnhtbESPT4vCMBTE78J+h/AWvGmqC6LVKLKsrFf/gHt8mzyb&#10;YvNSmmjrtzeC4HGYmd8wi1XnKnGjJpSeFYyGGQhi7U3JhYLjYTOYgggR2WDlmRTcKcBq+dFbYG58&#10;yzu67WMhEoRDjgpsjHUuZdCWHIahr4mTd/aNw5hkU0jTYJvgrpLjLJtIhyWnBYs1fVvSl/3VKfj5&#10;nTl9+m9lvNq/4xrdVp+9V6r/2a3nICJ18R1+tbdGwdcInl/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7wrnBAAAA2wAAAA8AAAAAAAAAAAAAAAAAmAIAAGRycy9kb3du&#10;cmV2LnhtbFBLBQYAAAAABAAEAPUAAACGAwAAAAA=&#10;" strokecolor="#bfbfbf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1487;top:1535;width:6790;height: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<v:textbox>
                <w:txbxContent>
                  <w:p w:rsidR="006D080A" w:rsidRPr="00157F72" w:rsidRDefault="006D080A" w:rsidP="00193CBB">
                    <w:pPr>
                      <w:snapToGrid w:val="0"/>
                      <w:rPr>
                        <w:rFonts w:ascii="微軟正黑體" w:eastAsia="微軟正黑體" w:hAnsi="微軟正黑體"/>
                        <w:b/>
                        <w:sz w:val="44"/>
                      </w:rPr>
                    </w:pPr>
                    <w:r w:rsidRPr="00B51FBC">
                      <w:rPr>
                        <w:rFonts w:ascii="微軟正黑體" w:eastAsia="微軟正黑體" w:hAnsi="微軟正黑體" w:hint="eastAsia"/>
                        <w:b/>
                        <w:sz w:val="52"/>
                      </w:rPr>
                      <w:t>後期中等教育</w:t>
                    </w:r>
                    <w:r w:rsidRPr="00B51FBC">
                      <w:rPr>
                        <w:rFonts w:ascii="微軟正黑體" w:eastAsia="微軟正黑體" w:hAnsi="微軟正黑體" w:hint="eastAsia"/>
                        <w:b/>
                        <w:sz w:val="36"/>
                      </w:rPr>
                      <w:t>整合資料庫</w:t>
                    </w:r>
                  </w:p>
                </w:txbxContent>
              </v:textbox>
            </v:shape>
            <v:shape id="Text Box 19" o:spid="_x0000_s1031" type="#_x0000_t202" style="position:absolute;left:3110;top:1115;width:7798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2HsAA&#10;AADbAAAADwAAAGRycy9kb3ducmV2LnhtbESPzWrDMBCE74W8g9hAbo2cBkpxLQdTSMnVjul5sdY/&#10;2FoZS7Gdt48CgR6HmfmGSU6rGcRMk+ssKzjsIxDEldUdNwrK6/n9C4TzyBoHy6TgTg5O6eYtwVjb&#10;hXOaC9+IAGEXo4LW+zGW0lUtGXR7OxIHr7aTQR/k1Eg94RLgZpAfUfQpDXYcFloc6aelqi9uRkFf&#10;Z7fmL7pk3lJdzvXQL795qdRuu2bfIDyt/j/8al+0guMRnl/CD5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k2HsAAAADbAAAADwAAAAAAAAAAAAAAAACYAgAAZHJzL2Rvd25y&#10;ZXYueG1sUEsFBgAAAAAEAAQA9QAAAIUDAAAAAA==&#10;" filled="f" stroked="f">
              <v:stroke dashstyle="dash"/>
              <v:textbox>
                <w:txbxContent>
                  <w:p w:rsidR="006D080A" w:rsidRPr="00D53700" w:rsidRDefault="006D080A" w:rsidP="00193CBB">
                    <w:pPr>
                      <w:snapToGrid w:val="0"/>
                      <w:rPr>
                        <w:rFonts w:ascii="微軟正黑體" w:eastAsia="微軟正黑體" w:hAnsi="微軟正黑體"/>
                        <w:b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</w:rPr>
                      <w:t>網路問卷網址</w:t>
                    </w:r>
                    <w:r w:rsidRPr="00D53700">
                      <w:rPr>
                        <w:rFonts w:ascii="微軟正黑體" w:eastAsia="微軟正黑體" w:hAnsi="微軟正黑體"/>
                      </w:rPr>
                      <w:t>https://ques.cher.ntnu.edu.tw/ques/101grade10/</w:t>
                    </w:r>
                  </w:p>
                  <w:p w:rsidR="006D080A" w:rsidRPr="00841A4F" w:rsidRDefault="006D080A" w:rsidP="00193CBB"/>
                </w:txbxContent>
              </v:textbox>
            </v:shape>
            <v:shape id="Text Box 20" o:spid="_x0000_s1032" type="#_x0000_t202" style="position:absolute;left:1136;top:1199;width:1848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<v:textbox style="mso-fit-shape-to-text:t">
                <w:txbxContent>
                  <w:p w:rsidR="006D080A" w:rsidRPr="00B51FBC" w:rsidRDefault="006D080A" w:rsidP="00193CBB">
                    <w:pPr>
                      <w:snapToGrid w:val="0"/>
                      <w:rPr>
                        <w:rFonts w:ascii="微軟正黑體" w:eastAsia="微軟正黑體" w:hAnsi="微軟正黑體"/>
                        <w:b/>
                        <w:sz w:val="3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32"/>
                      </w:rPr>
                      <w:t>帶你</w:t>
                    </w:r>
                    <w:r w:rsidRPr="00B51FBC">
                      <w:rPr>
                        <w:rFonts w:ascii="微軟正黑體" w:eastAsia="微軟正黑體" w:hAnsi="微軟正黑體" w:hint="eastAsia"/>
                        <w:b/>
                        <w:sz w:val="32"/>
                      </w:rPr>
                      <w:t>認識</w:t>
                    </w:r>
                  </w:p>
                </w:txbxContent>
              </v:textbox>
            </v:shape>
            <v:shape id="Text Box 21" o:spid="_x0000_s1033" type="#_x0000_t202" style="position:absolute;left:2997;top:2269;width:5148;height: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L8b8A&#10;AADbAAAADwAAAGRycy9kb3ducmV2LnhtbESPzarCMBSE94LvEI7gTlOVK5dqlCIobtVy14fm9Ic2&#10;J6WJbX17Iwh3OczMN8z+OJpG9NS5yrKC1TICQZxZXXGhIH2cF78gnEfW2FgmBS9ycDxMJ3uMtR34&#10;Rv3dFyJA2MWooPS+jaV0WUkG3dK2xMHLbWfQB9kVUnc4BLhp5DqKttJgxWGhxJZOJWX1/WkU1Hny&#10;LP6ia+It5WmfN/VwuaVKzWdjsgPhafT/4W/7qhVsfuDzJfwAe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zAvxvwAAANsAAAAPAAAAAAAAAAAAAAAAAJgCAABkcnMvZG93bnJl&#10;di54bWxQSwUGAAAAAAQABAD1AAAAhAMAAAAA&#10;" filled="f" stroked="f">
              <v:stroke dashstyle="dash"/>
              <v:textbox>
                <w:txbxContent>
                  <w:p w:rsidR="006D080A" w:rsidRDefault="006D080A" w:rsidP="00193CBB">
                    <w:pPr>
                      <w:snapToGrid w:val="0"/>
                      <w:rPr>
                        <w:rFonts w:ascii="微軟正黑體" w:eastAsia="微軟正黑體" w:hAnsi="微軟正黑體"/>
                        <w:b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</w:rPr>
                      <w:t>主辦：教育部中等教育司、教育部中部辦公室</w:t>
                    </w:r>
                  </w:p>
                  <w:p w:rsidR="006D080A" w:rsidRPr="00B51FBC" w:rsidRDefault="006D080A" w:rsidP="00193CBB">
                    <w:pPr>
                      <w:snapToGrid w:val="0"/>
                      <w:rPr>
                        <w:rFonts w:ascii="微軟正黑體" w:eastAsia="微軟正黑體" w:hAnsi="微軟正黑體"/>
                        <w:b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</w:rPr>
                      <w:t>承辦：國立臺灣師範大學教育研究與評鑑中心</w:t>
                    </w:r>
                  </w:p>
                </w:txbxContent>
              </v:textbox>
            </v:shape>
          </v:group>
        </w:pict>
      </w:r>
    </w:p>
    <w:p w:rsidR="006D080A" w:rsidRDefault="006D080A" w:rsidP="002878C6">
      <w:pPr>
        <w:ind w:leftChars="177" w:left="31680" w:rightChars="235" w:right="31680" w:firstLine="1"/>
      </w:pPr>
    </w:p>
    <w:p w:rsidR="006D080A" w:rsidRDefault="006D080A" w:rsidP="002878C6">
      <w:pPr>
        <w:ind w:leftChars="177" w:left="31680" w:rightChars="235" w:right="31680" w:firstLine="1"/>
      </w:pPr>
    </w:p>
    <w:p w:rsidR="006D080A" w:rsidRDefault="006D080A" w:rsidP="002878C6">
      <w:pPr>
        <w:ind w:leftChars="177" w:left="31680" w:rightChars="235" w:right="31680" w:firstLine="1"/>
      </w:pPr>
    </w:p>
    <w:p w:rsidR="006D080A" w:rsidRDefault="006D080A" w:rsidP="002878C6">
      <w:pPr>
        <w:ind w:leftChars="177" w:left="31680" w:rightChars="235" w:right="31680" w:firstLine="1"/>
      </w:pPr>
    </w:p>
    <w:p w:rsidR="006D080A" w:rsidRDefault="006D080A" w:rsidP="002878C6">
      <w:pPr>
        <w:ind w:leftChars="177" w:left="31680" w:rightChars="235" w:right="31680" w:firstLine="1"/>
      </w:pPr>
    </w:p>
    <w:p w:rsidR="006D080A" w:rsidRDefault="006D080A" w:rsidP="002878C6">
      <w:pPr>
        <w:snapToGrid w:val="0"/>
        <w:ind w:leftChars="177" w:left="31680" w:rightChars="235" w:right="31680" w:firstLine="1"/>
        <w:rPr>
          <w:noProof/>
        </w:rPr>
      </w:pPr>
    </w:p>
    <w:p w:rsidR="006D080A" w:rsidRPr="005D182C" w:rsidRDefault="006D080A" w:rsidP="007564B7">
      <w:pPr>
        <w:pStyle w:val="ListParagraph"/>
        <w:widowControl/>
        <w:numPr>
          <w:ilvl w:val="0"/>
          <w:numId w:val="1"/>
        </w:numPr>
        <w:shd w:val="clear" w:color="auto" w:fill="FFFFFF"/>
        <w:spacing w:beforeLines="50" w:line="400" w:lineRule="exact"/>
        <w:ind w:leftChars="0"/>
        <w:textAlignment w:val="bottom"/>
        <w:rPr>
          <w:rFonts w:ascii="標楷體" w:eastAsia="標楷體" w:hAnsi="標楷體" w:cs="Arial Unicode MS"/>
          <w:b/>
          <w:color w:val="FF0000"/>
          <w:kern w:val="0"/>
          <w:sz w:val="36"/>
          <w:szCs w:val="36"/>
        </w:rPr>
      </w:pPr>
      <w:r w:rsidRPr="005D182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網址</w:t>
      </w:r>
      <w:hyperlink r:id="rId7" w:history="1">
        <w:r w:rsidRPr="005D182C">
          <w:rPr>
            <w:rStyle w:val="Hyperlink"/>
            <w:rFonts w:ascii="標楷體" w:eastAsia="標楷體" w:hAnsi="標楷體"/>
            <w:b/>
            <w:bCs/>
            <w:sz w:val="32"/>
            <w:szCs w:val="32"/>
          </w:rPr>
          <w:t>https://ques.cher.ntnu.edu.tw/ques/101grade10/</w:t>
        </w:r>
      </w:hyperlink>
    </w:p>
    <w:p w:rsidR="006D080A" w:rsidRPr="005D182C" w:rsidRDefault="006D080A" w:rsidP="007564B7">
      <w:pPr>
        <w:pStyle w:val="ListParagraph"/>
        <w:widowControl/>
        <w:numPr>
          <w:ilvl w:val="0"/>
          <w:numId w:val="1"/>
        </w:numPr>
        <w:shd w:val="clear" w:color="auto" w:fill="FFFFFF"/>
        <w:spacing w:beforeLines="50" w:line="400" w:lineRule="exact"/>
        <w:ind w:leftChars="0"/>
        <w:textAlignment w:val="bottom"/>
        <w:rPr>
          <w:rFonts w:ascii="標楷體" w:eastAsia="標楷體" w:hAnsi="標楷體" w:cs="Arial Unicode MS"/>
          <w:b/>
          <w:color w:val="FF0000"/>
          <w:kern w:val="0"/>
          <w:sz w:val="36"/>
          <w:szCs w:val="36"/>
        </w:rPr>
      </w:pPr>
      <w:r w:rsidRPr="005D182C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請選擇您的畢業國中</w:t>
      </w:r>
      <w:r w:rsidRPr="005D182C"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  <w:t>(</w:t>
      </w:r>
      <w:r w:rsidRPr="005D182C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以縣市改制後為準</w:t>
      </w:r>
      <w:r w:rsidRPr="005D182C"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  <w:t>)</w:t>
      </w:r>
      <w:r w:rsidRPr="005D182C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即可開始填寫。</w:t>
      </w:r>
    </w:p>
    <w:p w:rsidR="006D080A" w:rsidRPr="005D182C" w:rsidRDefault="006D080A" w:rsidP="007564B7">
      <w:pPr>
        <w:pStyle w:val="ListParagraph"/>
        <w:widowControl/>
        <w:numPr>
          <w:ilvl w:val="0"/>
          <w:numId w:val="1"/>
        </w:numPr>
        <w:shd w:val="clear" w:color="auto" w:fill="FFFFFF"/>
        <w:spacing w:beforeLines="50" w:line="400" w:lineRule="exact"/>
        <w:ind w:leftChars="0"/>
        <w:textAlignment w:val="bottom"/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</w:pPr>
      <w:r w:rsidRPr="005D182C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敬請每位新生於</w:t>
      </w:r>
      <w:r w:rsidRPr="005D182C"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  <w:t>9</w:t>
      </w:r>
      <w:r w:rsidRPr="005D182C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月</w:t>
      </w:r>
      <w:r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  <w:t>30</w:t>
      </w:r>
      <w:r w:rsidRPr="005D182C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日前上網填寫，以利彙整。</w:t>
      </w:r>
    </w:p>
    <w:p w:rsidR="006D080A" w:rsidRPr="00AE2480" w:rsidRDefault="006D080A" w:rsidP="002878C6">
      <w:pPr>
        <w:snapToGrid w:val="0"/>
        <w:ind w:leftChars="177" w:left="31680" w:rightChars="235" w:right="31680" w:firstLine="1"/>
        <w:rPr>
          <w:noProof/>
        </w:rPr>
      </w:pPr>
    </w:p>
    <w:p w:rsidR="006D080A" w:rsidRPr="000A4540" w:rsidRDefault="006D080A" w:rsidP="002878C6">
      <w:pPr>
        <w:snapToGrid w:val="0"/>
        <w:ind w:leftChars="177" w:left="31680" w:right="-2" w:firstLine="1"/>
        <w:rPr>
          <w:rFonts w:ascii="微軟正黑體" w:eastAsia="微軟正黑體" w:hAnsi="微軟正黑體"/>
          <w:b/>
          <w:sz w:val="26"/>
          <w:szCs w:val="26"/>
        </w:rPr>
      </w:pPr>
      <w:r w:rsidRPr="009D56E2">
        <w:rPr>
          <w:noProof/>
        </w:rPr>
        <w:pict>
          <v:shape id="圖片 5" o:spid="_x0000_i1029" type="#_x0000_t75" style="width:508.5pt;height:8.25pt;visibility:visible">
            <v:imagedata r:id="rId8" o:title=""/>
          </v:shape>
        </w:pict>
      </w:r>
      <w:r w:rsidRPr="000A4540">
        <w:rPr>
          <w:rFonts w:ascii="微軟正黑體" w:eastAsia="微軟正黑體" w:hAnsi="微軟正黑體" w:hint="eastAsia"/>
          <w:b/>
          <w:sz w:val="26"/>
          <w:szCs w:val="26"/>
        </w:rPr>
        <w:t>親愛的高一</w:t>
      </w:r>
      <w:r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Pr="000A4540">
        <w:rPr>
          <w:rFonts w:ascii="微軟正黑體" w:eastAsia="微軟正黑體" w:hAnsi="微軟正黑體" w:hint="eastAsia"/>
          <w:b/>
          <w:sz w:val="26"/>
          <w:szCs w:val="26"/>
        </w:rPr>
        <w:t>生，你好：</w:t>
      </w:r>
    </w:p>
    <w:p w:rsidR="006D080A" w:rsidRPr="000A4540" w:rsidRDefault="006D080A" w:rsidP="002878C6">
      <w:pPr>
        <w:snapToGrid w:val="0"/>
        <w:spacing w:before="240"/>
        <w:ind w:leftChars="177" w:left="31680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　恭喜你國中畢業，升入中等教育的另一階段：</w:t>
      </w:r>
      <w:r w:rsidRPr="000A4540">
        <w:rPr>
          <w:rFonts w:ascii="微軟正黑體" w:eastAsia="微軟正黑體" w:hAnsi="微軟正黑體" w:hint="eastAsia"/>
          <w:b/>
          <w:sz w:val="26"/>
          <w:szCs w:val="26"/>
        </w:rPr>
        <w:t>後期中等教育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（高中、高職、五專、進修學校），跨出成長的一大步。</w:t>
      </w:r>
    </w:p>
    <w:p w:rsidR="006D080A" w:rsidRPr="000A4540" w:rsidRDefault="006D080A" w:rsidP="002878C6">
      <w:pPr>
        <w:snapToGrid w:val="0"/>
        <w:ind w:leftChars="177" w:left="31680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　為了瞭解這個階段學校辦學與學生學習的情況與意見，教育部特辦理調查，作為學校辦學與政府政策擬定參考。</w:t>
      </w:r>
      <w:r>
        <w:rPr>
          <w:rFonts w:ascii="微軟正黑體" w:eastAsia="微軟正黑體" w:hAnsi="微軟正黑體" w:hint="eastAsia"/>
          <w:sz w:val="26"/>
          <w:szCs w:val="26"/>
        </w:rPr>
        <w:t>你所填答的資料將成為國家後期中等教育資料庫重要部份。</w:t>
      </w:r>
    </w:p>
    <w:p w:rsidR="006D080A" w:rsidRPr="000A4540" w:rsidRDefault="006D080A" w:rsidP="002878C6">
      <w:pPr>
        <w:snapToGrid w:val="0"/>
        <w:ind w:leftChars="177" w:left="31680" w:firstLineChars="217" w:firstLine="31680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資料的正確性會影響到對現況的了解，請你務必</w:t>
      </w:r>
      <w:r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你的填答資料，除了一般學校「學生綜合資料表」相同的內容將提供給學校建檔參考外，其餘都將保密，</w:t>
      </w:r>
      <w:r>
        <w:rPr>
          <w:rFonts w:ascii="微軟正黑體" w:eastAsia="微軟正黑體" w:hAnsi="微軟正黑體" w:hint="eastAsia"/>
          <w:sz w:val="26"/>
          <w:szCs w:val="26"/>
        </w:rPr>
        <w:t>你的答案不會被辨識出，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敬請放心。為了感謝你的協助，調查單位將提供多項大獎。花十多分鐘填寫問卷，一舉數得，何樂而不為？</w:t>
      </w:r>
    </w:p>
    <w:p w:rsidR="006D080A" w:rsidRPr="000A4540" w:rsidRDefault="006D080A" w:rsidP="002878C6">
      <w:pPr>
        <w:snapToGrid w:val="0"/>
        <w:ind w:leftChars="177" w:left="31680" w:firstLineChars="217" w:firstLine="31680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以下有幾點注意事項，請你在填答前仔細閱讀：</w:t>
      </w:r>
    </w:p>
    <w:p w:rsidR="006D080A" w:rsidRPr="000A4540" w:rsidRDefault="006D080A" w:rsidP="00193CBB">
      <w:pPr>
        <w:pStyle w:val="ListParagraph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填答前請先妥善準備以下資料，以免填寫問卷時因為無法回答問題而「卡關」：</w:t>
      </w:r>
    </w:p>
    <w:p w:rsidR="006D080A" w:rsidRPr="00193CBB" w:rsidRDefault="006D080A" w:rsidP="002878C6">
      <w:pPr>
        <w:pStyle w:val="ListParagraph"/>
        <w:snapToGrid w:val="0"/>
        <w:ind w:leftChars="413" w:left="31680" w:right="-2" w:hangingChars="253" w:firstLine="31680"/>
        <w:jc w:val="both"/>
        <w:rPr>
          <w:rFonts w:ascii="微軟正黑體" w:eastAsia="微軟正黑體" w:hAnsi="微軟正黑體"/>
          <w:b/>
          <w:color w:val="FF0000"/>
          <w:sz w:val="26"/>
          <w:szCs w:val="26"/>
        </w:rPr>
      </w:pP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（</w:t>
      </w:r>
      <w:r w:rsidRPr="00193CBB">
        <w:rPr>
          <w:rFonts w:ascii="微軟正黑體" w:eastAsia="微軟正黑體" w:hAnsi="微軟正黑體"/>
          <w:b/>
          <w:color w:val="FF0000"/>
          <w:sz w:val="26"/>
          <w:szCs w:val="26"/>
        </w:rPr>
        <w:t>1</w:t>
      </w: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）個人身份證號碼、國中畢業學校名稱</w:t>
      </w:r>
      <w:r w:rsidRPr="00193CBB">
        <w:rPr>
          <w:rFonts w:ascii="微軟正黑體" w:eastAsia="微軟正黑體" w:hAnsi="微軟正黑體"/>
          <w:b/>
          <w:color w:val="FF0000"/>
          <w:sz w:val="26"/>
          <w:szCs w:val="26"/>
        </w:rPr>
        <w:t>(</w:t>
      </w: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登入問卷填答系統必要</w:t>
      </w:r>
      <w:r w:rsidRPr="00193CBB">
        <w:rPr>
          <w:rFonts w:ascii="微軟正黑體" w:eastAsia="微軟正黑體" w:hAnsi="微軟正黑體"/>
          <w:b/>
          <w:color w:val="FF0000"/>
          <w:sz w:val="26"/>
          <w:szCs w:val="26"/>
        </w:rPr>
        <w:t>)</w:t>
      </w: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；身高體重、基測或北北基聯測各科成績。</w:t>
      </w:r>
    </w:p>
    <w:p w:rsidR="006D080A" w:rsidRPr="00193CBB" w:rsidRDefault="006D080A" w:rsidP="002878C6">
      <w:pPr>
        <w:pStyle w:val="ListParagraph"/>
        <w:snapToGrid w:val="0"/>
        <w:ind w:leftChars="413" w:left="31680" w:right="-2" w:hangingChars="253" w:firstLine="31680"/>
        <w:jc w:val="both"/>
        <w:rPr>
          <w:rFonts w:ascii="微軟正黑體" w:eastAsia="微軟正黑體" w:hAnsi="微軟正黑體"/>
          <w:b/>
          <w:color w:val="FF0000"/>
          <w:sz w:val="26"/>
          <w:szCs w:val="26"/>
        </w:rPr>
      </w:pP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（</w:t>
      </w:r>
      <w:r w:rsidRPr="00193CBB">
        <w:rPr>
          <w:rFonts w:ascii="微軟正黑體" w:eastAsia="微軟正黑體" w:hAnsi="微軟正黑體"/>
          <w:b/>
          <w:color w:val="FF0000"/>
          <w:sz w:val="26"/>
          <w:szCs w:val="26"/>
        </w:rPr>
        <w:t>2</w:t>
      </w: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）家長或監護人基本資料</w:t>
      </w:r>
      <w:r w:rsidRPr="00193CBB">
        <w:rPr>
          <w:rFonts w:ascii="微軟正黑體" w:eastAsia="微軟正黑體" w:hAnsi="微軟正黑體"/>
          <w:b/>
          <w:color w:val="FF0000"/>
          <w:sz w:val="26"/>
          <w:szCs w:val="26"/>
        </w:rPr>
        <w:t>(</w:t>
      </w: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年齡、族群身份、工作單位名稱、職稱、最高教育程度、電子郵件信箱、手機及辦公室電話號碼</w:t>
      </w:r>
      <w:r w:rsidRPr="00193CBB">
        <w:rPr>
          <w:rFonts w:ascii="微軟正黑體" w:eastAsia="微軟正黑體" w:hAnsi="微軟正黑體"/>
          <w:b/>
          <w:color w:val="FF0000"/>
          <w:sz w:val="26"/>
          <w:szCs w:val="26"/>
        </w:rPr>
        <w:t>)</w:t>
      </w: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。</w:t>
      </w:r>
    </w:p>
    <w:p w:rsidR="006D080A" w:rsidRDefault="006D080A" w:rsidP="002878C6">
      <w:pPr>
        <w:pStyle w:val="ListParagraph"/>
        <w:snapToGrid w:val="0"/>
        <w:ind w:leftChars="413" w:left="31680" w:right="-2" w:hangingChars="253" w:firstLine="31680"/>
        <w:jc w:val="both"/>
        <w:rPr>
          <w:rFonts w:ascii="微軟正黑體" w:eastAsia="微軟正黑體" w:hAnsi="微軟正黑體"/>
          <w:b/>
          <w:color w:val="FF0000"/>
          <w:sz w:val="26"/>
          <w:szCs w:val="26"/>
        </w:rPr>
      </w:pP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（</w:t>
      </w:r>
      <w:r w:rsidRPr="00193CBB">
        <w:rPr>
          <w:rFonts w:ascii="微軟正黑體" w:eastAsia="微軟正黑體" w:hAnsi="微軟正黑體"/>
          <w:b/>
          <w:color w:val="FF0000"/>
          <w:sz w:val="26"/>
          <w:szCs w:val="26"/>
        </w:rPr>
        <w:t>3</w:t>
      </w: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）家庭資料</w:t>
      </w:r>
      <w:r w:rsidRPr="00193CBB">
        <w:rPr>
          <w:rFonts w:ascii="微軟正黑體" w:eastAsia="微軟正黑體" w:hAnsi="微軟正黑體"/>
          <w:b/>
          <w:color w:val="FF0000"/>
          <w:sz w:val="26"/>
          <w:szCs w:val="26"/>
        </w:rPr>
        <w:t>(</w:t>
      </w: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家中住址、郵遞區號、電話、是否打算申請高中職五專齊一學費方案</w:t>
      </w:r>
      <w:r w:rsidRPr="00193CBB">
        <w:rPr>
          <w:rFonts w:ascii="微軟正黑體" w:eastAsia="微軟正黑體" w:hAnsi="微軟正黑體"/>
          <w:b/>
          <w:color w:val="FF0000"/>
          <w:sz w:val="26"/>
          <w:szCs w:val="26"/>
        </w:rPr>
        <w:t>)</w:t>
      </w:r>
      <w:r w:rsidRPr="00193CBB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、其他題目學生應能根據個人意見填答。</w:t>
      </w:r>
    </w:p>
    <w:p w:rsidR="006D080A" w:rsidRDefault="006D080A" w:rsidP="00400579">
      <w:pPr>
        <w:snapToGrid w:val="0"/>
        <w:ind w:left="513" w:right="-2"/>
        <w:jc w:val="center"/>
        <w:rPr>
          <w:rFonts w:ascii="微軟正黑體" w:eastAsia="微軟正黑體" w:hAnsi="微軟正黑體"/>
          <w:sz w:val="26"/>
          <w:szCs w:val="26"/>
        </w:rPr>
      </w:pPr>
    </w:p>
    <w:p w:rsidR="006D080A" w:rsidRPr="00400579" w:rsidRDefault="006D080A" w:rsidP="00400579">
      <w:pPr>
        <w:snapToGrid w:val="0"/>
        <w:ind w:left="513" w:right="-2"/>
        <w:jc w:val="center"/>
        <w:rPr>
          <w:rFonts w:ascii="微軟正黑體" w:eastAsia="微軟正黑體" w:hAnsi="微軟正黑體"/>
          <w:sz w:val="26"/>
          <w:szCs w:val="26"/>
        </w:rPr>
      </w:pPr>
      <w:r w:rsidRPr="009A1FCE">
        <w:rPr>
          <w:rFonts w:ascii="微軟正黑體" w:eastAsia="微軟正黑體" w:hAnsi="微軟正黑體" w:hint="eastAsia"/>
          <w:sz w:val="26"/>
          <w:szCs w:val="26"/>
        </w:rPr>
        <w:t>（第一頁，共二頁）</w:t>
      </w:r>
    </w:p>
    <w:p w:rsidR="006D080A" w:rsidRDefault="006D080A" w:rsidP="009A1FCE">
      <w:pPr>
        <w:pStyle w:val="ListParagraph"/>
        <w:numPr>
          <w:ilvl w:val="0"/>
          <w:numId w:val="2"/>
        </w:numPr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  <w:r w:rsidRPr="009A1FCE">
        <w:rPr>
          <w:rFonts w:ascii="微軟正黑體" w:eastAsia="微軟正黑體" w:hAnsi="微軟正黑體" w:hint="eastAsia"/>
          <w:sz w:val="26"/>
          <w:szCs w:val="26"/>
        </w:rPr>
        <w:t>若你填到一半因故無法繼續填答，問卷系統有儲存功能。請你</w:t>
      </w:r>
      <w:r w:rsidRPr="009A1FCE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將一頁完整填完，並且點擊最下方之「下一頁」後再離開，再次登入後，就可以由上次離開的地方繼續填答！</w:t>
      </w:r>
      <w:r w:rsidRPr="009A1FCE">
        <w:rPr>
          <w:rFonts w:ascii="微軟正黑體" w:eastAsia="微軟正黑體" w:hAnsi="微軟正黑體" w:hint="eastAsia"/>
          <w:sz w:val="26"/>
          <w:szCs w:val="26"/>
        </w:rPr>
        <w:t>。</w:t>
      </w:r>
      <w:r>
        <w:rPr>
          <w:rFonts w:ascii="微軟正黑體" w:eastAsia="微軟正黑體" w:hAnsi="微軟正黑體"/>
          <w:sz w:val="26"/>
          <w:szCs w:val="26"/>
        </w:rPr>
        <w:t xml:space="preserve">            </w:t>
      </w:r>
    </w:p>
    <w:p w:rsidR="006D080A" w:rsidRPr="000A4540" w:rsidRDefault="006D080A" w:rsidP="00193CBB">
      <w:pPr>
        <w:pStyle w:val="ListParagraph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為了妥善保護你的填答資料，</w:t>
      </w:r>
      <w:r>
        <w:rPr>
          <w:rFonts w:ascii="微軟正黑體" w:eastAsia="微軟正黑體" w:hAnsi="微軟正黑體" w:hint="eastAsia"/>
          <w:sz w:val="26"/>
          <w:szCs w:val="26"/>
        </w:rPr>
        <w:t>本中心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</w:t>
      </w:r>
      <w:r w:rsidRPr="000A4540">
        <w:rPr>
          <w:rFonts w:ascii="微軟正黑體" w:eastAsia="微軟正黑體" w:hAnsi="微軟正黑體"/>
          <w:sz w:val="26"/>
          <w:szCs w:val="26"/>
        </w:rPr>
        <w:t>ISMS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的認證，在系統端有妥善的防護措施。但是，網路上的駭客與惡意程式等攻擊手法日新月異，所以，我們在此提醒你，</w:t>
      </w:r>
      <w:r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6D080A" w:rsidRPr="000A4540" w:rsidRDefault="006D080A" w:rsidP="002878C6">
      <w:pPr>
        <w:pStyle w:val="ListParagraph"/>
        <w:snapToGrid w:val="0"/>
        <w:ind w:leftChars="413" w:left="31680" w:right="-2" w:hangingChars="253" w:firstLine="31680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</w:t>
      </w:r>
      <w:r w:rsidRPr="000A4540">
        <w:rPr>
          <w:rFonts w:ascii="微軟正黑體" w:eastAsia="微軟正黑體" w:hAnsi="微軟正黑體"/>
          <w:sz w:val="26"/>
          <w:szCs w:val="26"/>
        </w:rPr>
        <w:t>1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）為防止釣魚網頁的危害及個人資訊遭竊取，在登入網站首頁後，請先檢視網址是否完全符合。一般來說，安全網頁網址開頭為</w:t>
      </w:r>
      <w:r w:rsidRPr="00D93EE0">
        <w:rPr>
          <w:rFonts w:ascii="微軟正黑體" w:eastAsia="微軟正黑體" w:hAnsi="微軟正黑體"/>
          <w:b/>
          <w:sz w:val="26"/>
          <w:szCs w:val="26"/>
          <w:u w:val="double"/>
        </w:rPr>
        <w:t>https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表示此網站已通過安全認證並加密，例如問卷網址：</w:t>
      </w:r>
      <w:r w:rsidRPr="00680083">
        <w:rPr>
          <w:rFonts w:ascii="微軟正黑體" w:eastAsia="微軟正黑體" w:hAnsi="微軟正黑體"/>
          <w:b/>
          <w:sz w:val="26"/>
          <w:szCs w:val="26"/>
          <w:u w:val="single"/>
        </w:rPr>
        <w:t>https://ques.cher.ntnu.edu.tw/ques/101grade10/</w:t>
      </w:r>
    </w:p>
    <w:p w:rsidR="006D080A" w:rsidRPr="000A4540" w:rsidRDefault="006D080A" w:rsidP="002878C6">
      <w:pPr>
        <w:pStyle w:val="ListParagraph"/>
        <w:snapToGrid w:val="0"/>
        <w:ind w:leftChars="413" w:left="31680" w:right="-2" w:hangingChars="253" w:firstLine="31680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</w:t>
      </w:r>
      <w:r w:rsidRPr="000A4540">
        <w:rPr>
          <w:rFonts w:ascii="微軟正黑體" w:eastAsia="微軟正黑體" w:hAnsi="微軟正黑體"/>
          <w:sz w:val="26"/>
          <w:szCs w:val="26"/>
        </w:rPr>
        <w:t>2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）再進一步查看網址列右方是否出現「</w:t>
      </w:r>
      <w:r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鎖頭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」圖案</w:t>
      </w:r>
      <w:r w:rsidRPr="000A4540">
        <w:rPr>
          <w:rFonts w:ascii="微軟正黑體" w:eastAsia="微軟正黑體" w:hAnsi="微軟正黑體"/>
          <w:sz w:val="26"/>
          <w:szCs w:val="26"/>
        </w:rPr>
        <w:t>(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圖示範例為</w:t>
      </w:r>
      <w:r w:rsidRPr="000A4540">
        <w:rPr>
          <w:rFonts w:ascii="微軟正黑體" w:eastAsia="微軟正黑體" w:hAnsi="微軟正黑體"/>
          <w:sz w:val="26"/>
          <w:szCs w:val="26"/>
        </w:rPr>
        <w:t>IE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瀏覽器</w:t>
      </w:r>
      <w:r w:rsidRPr="000A4540">
        <w:rPr>
          <w:rFonts w:ascii="微軟正黑體" w:eastAsia="微軟正黑體" w:hAnsi="微軟正黑體"/>
          <w:sz w:val="26"/>
          <w:szCs w:val="26"/>
        </w:rPr>
        <w:t>)</w:t>
      </w:r>
      <w:r>
        <w:rPr>
          <w:rFonts w:ascii="微軟正黑體" w:eastAsia="微軟正黑體" w:hAnsi="微軟正黑體" w:hint="eastAsia"/>
          <w:sz w:val="26"/>
          <w:szCs w:val="26"/>
        </w:rPr>
        <w:t>，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點選鎖頭圖示會出現</w:t>
      </w:r>
      <w:r>
        <w:rPr>
          <w:rFonts w:ascii="微軟正黑體" w:eastAsia="微軟正黑體" w:hAnsi="微軟正黑體" w:hint="eastAsia"/>
          <w:sz w:val="26"/>
          <w:szCs w:val="26"/>
        </w:rPr>
        <w:t>「</w:t>
      </w:r>
      <w:r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網站識別</w:t>
      </w:r>
      <w:r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視窗，再確認網域名稱是否相符，若相同表示本網站可安心瀏覽。</w:t>
      </w:r>
    </w:p>
    <w:p w:rsidR="006D080A" w:rsidRDefault="006D080A" w:rsidP="002878C6">
      <w:pPr>
        <w:pStyle w:val="ListParagraph"/>
        <w:snapToGrid w:val="0"/>
        <w:ind w:leftChars="413" w:left="31680" w:right="-2" w:hangingChars="253" w:firstLine="31680"/>
        <w:jc w:val="center"/>
        <w:rPr>
          <w:rFonts w:ascii="微軟正黑體" w:eastAsia="微軟正黑體" w:hAnsi="微軟正黑體"/>
          <w:sz w:val="26"/>
          <w:szCs w:val="26"/>
        </w:rPr>
      </w:pPr>
      <w:r w:rsidRPr="007564B7">
        <w:rPr>
          <w:rFonts w:ascii="微軟正黑體" w:eastAsia="微軟正黑體" w:hAnsi="微軟正黑體"/>
          <w:noProof/>
          <w:sz w:val="26"/>
          <w:szCs w:val="26"/>
        </w:rPr>
        <w:pict>
          <v:shape id="圖片 4" o:spid="_x0000_i1030" type="#_x0000_t75" alt="2011-08-03_04.JPG" style="width:305.25pt;height:24pt;visibility:visible">
            <v:imagedata r:id="rId9" o:title=""/>
          </v:shape>
        </w:pict>
      </w:r>
    </w:p>
    <w:p w:rsidR="006D080A" w:rsidRPr="000A4540" w:rsidRDefault="006D080A" w:rsidP="00C501C0">
      <w:pPr>
        <w:pStyle w:val="ListParagraph"/>
        <w:snapToGrid w:val="0"/>
        <w:ind w:leftChars="413" w:left="31680" w:right="-2" w:hangingChars="253" w:firstLine="31680"/>
        <w:jc w:val="center"/>
        <w:rPr>
          <w:rFonts w:ascii="微軟正黑體" w:eastAsia="微軟正黑體" w:hAnsi="微軟正黑體"/>
          <w:sz w:val="26"/>
          <w:szCs w:val="26"/>
        </w:rPr>
      </w:pPr>
    </w:p>
    <w:p w:rsidR="006D080A" w:rsidRPr="000A4540" w:rsidRDefault="006D080A" w:rsidP="002878C6">
      <w:pPr>
        <w:pStyle w:val="ListParagraph"/>
        <w:snapToGrid w:val="0"/>
        <w:ind w:leftChars="413" w:left="31680" w:right="-2" w:hangingChars="253" w:firstLine="31680"/>
        <w:rPr>
          <w:rFonts w:ascii="微軟正黑體" w:eastAsia="微軟正黑體" w:hAnsi="微軟正黑體"/>
          <w:sz w:val="26"/>
          <w:szCs w:val="26"/>
        </w:rPr>
      </w:pPr>
      <w:r>
        <w:rPr>
          <w:noProof/>
        </w:rPr>
        <w:pict>
          <v:shape id="Text Box 53" o:spid="_x0000_s1034" type="#_x0000_t202" style="position:absolute;left:0;text-align:left;margin-left:332.5pt;margin-top:51.75pt;width:150.65pt;height:1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" strokecolor="white">
            <v:textbox>
              <w:txbxContent>
                <w:p w:rsidR="006D080A" w:rsidRDefault="006D080A" w:rsidP="00193CBB">
                  <w:r w:rsidRPr="00E81DA2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點選鎖頭</w:t>
                  </w: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後，會出現左圖的「</w:t>
                  </w:r>
                  <w:r w:rsidRPr="00E81DA2">
                    <w:rPr>
                      <w:rFonts w:ascii="微軟正黑體" w:eastAsia="微軟正黑體" w:hAnsi="微軟正黑體" w:hint="eastAsia"/>
                      <w:sz w:val="26"/>
                      <w:szCs w:val="26"/>
                      <w:shd w:val="pct15" w:color="auto" w:fill="FFFFFF"/>
                    </w:rPr>
                    <w:t>網站識別</w:t>
                  </w: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」</w:t>
                  </w:r>
                  <w:r w:rsidRPr="00E81DA2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視窗，</w:t>
                  </w: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請</w:t>
                  </w:r>
                  <w:r w:rsidRPr="00E81DA2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確認</w:t>
                  </w: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粗框內的</w:t>
                  </w:r>
                  <w:r w:rsidRPr="00E81DA2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網域名稱是否</w:t>
                  </w: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正確。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35" type="#_x0000_t32" style="position:absolute;left:0;text-align:left;margin-left:222.05pt;margin-top:81.75pt;width:110.45pt;height:5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" strokecolor="#c00000" strokeweight="1.5pt">
            <v:stroke endarrow="block"/>
          </v:shape>
        </w:pict>
      </w: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Pr="007564B7">
        <w:rPr>
          <w:rFonts w:ascii="微軟正黑體" w:eastAsia="微軟正黑體" w:hAnsi="微軟正黑體"/>
          <w:noProof/>
          <w:sz w:val="26"/>
          <w:szCs w:val="26"/>
        </w:rPr>
        <w:pict>
          <v:shape id="圖片 7" o:spid="_x0000_i1031" type="#_x0000_t75" alt="2011-08-03_06.JPG" style="width:208.5pt;height:164.25pt;visibility:visible">
            <v:imagedata r:id="rId10" o:title=""/>
          </v:shape>
        </w:pict>
      </w:r>
      <w:r>
        <w:rPr>
          <w:rFonts w:ascii="微軟正黑體" w:eastAsia="微軟正黑體" w:hAnsi="微軟正黑體" w:hint="eastAsia"/>
          <w:sz w:val="26"/>
          <w:szCs w:val="26"/>
        </w:rPr>
        <w:t xml:space="preserve">　</w:t>
      </w:r>
    </w:p>
    <w:p w:rsidR="006D080A" w:rsidRPr="000A4540" w:rsidRDefault="006D080A" w:rsidP="002878C6">
      <w:pPr>
        <w:pStyle w:val="ListParagraph"/>
        <w:snapToGrid w:val="0"/>
        <w:ind w:leftChars="413" w:left="31680" w:right="-2" w:hangingChars="253" w:firstLine="31680"/>
        <w:jc w:val="center"/>
        <w:rPr>
          <w:rFonts w:ascii="微軟正黑體" w:eastAsia="微軟正黑體" w:hAnsi="微軟正黑體"/>
          <w:sz w:val="26"/>
          <w:szCs w:val="26"/>
        </w:rPr>
      </w:pPr>
    </w:p>
    <w:p w:rsidR="006D080A" w:rsidRPr="000A4540" w:rsidRDefault="006D080A" w:rsidP="002878C6">
      <w:pPr>
        <w:snapToGrid w:val="0"/>
        <w:spacing w:before="240"/>
        <w:ind w:leftChars="177" w:left="31680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請用問卷把你的現況與真實想法告訴我們。若有任何問題或建議，請與學校聯絡，或與本中心聯絡</w:t>
      </w:r>
      <w:r w:rsidRPr="000A4540">
        <w:rPr>
          <w:rFonts w:ascii="微軟正黑體" w:eastAsia="微軟正黑體" w:hAnsi="微軟正黑體"/>
          <w:sz w:val="26"/>
          <w:szCs w:val="26"/>
        </w:rPr>
        <w:t xml:space="preserve">(USEdatabase@deps.ntnu.edu.tw) 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。先謝謝你囉！預祝中大獎！也祝你學習愉快！收穫滿滿！</w:t>
      </w:r>
      <w:r w:rsidRPr="000A4540">
        <w:rPr>
          <w:rFonts w:ascii="微軟正黑體" w:eastAsia="微軟正黑體" w:hAnsi="微軟正黑體"/>
          <w:sz w:val="26"/>
          <w:szCs w:val="26"/>
        </w:rPr>
        <w:t xml:space="preserve"> </w:t>
      </w:r>
    </w:p>
    <w:p w:rsidR="006D080A" w:rsidRPr="000A4540" w:rsidRDefault="006D080A" w:rsidP="00193CBB">
      <w:pPr>
        <w:snapToGrid w:val="0"/>
        <w:spacing w:before="240"/>
        <w:ind w:right="-2"/>
        <w:jc w:val="both"/>
        <w:rPr>
          <w:rFonts w:ascii="微軟正黑體" w:eastAsia="微軟正黑體" w:hAnsi="微軟正黑體"/>
          <w:sz w:val="26"/>
          <w:szCs w:val="26"/>
        </w:rPr>
      </w:pPr>
    </w:p>
    <w:p w:rsidR="006D080A" w:rsidRDefault="006D080A" w:rsidP="002878C6">
      <w:pPr>
        <w:snapToGrid w:val="0"/>
        <w:ind w:leftChars="177" w:left="31680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教育部中教司、中部辦公室</w:t>
      </w:r>
    </w:p>
    <w:p w:rsidR="006D080A" w:rsidRPr="00E81DA2" w:rsidRDefault="006D080A" w:rsidP="002878C6">
      <w:pPr>
        <w:snapToGrid w:val="0"/>
        <w:ind w:leftChars="177" w:left="31680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國立臺灣師範大學教育研究與評鑑中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心</w:t>
      </w:r>
    </w:p>
    <w:p w:rsidR="006D080A" w:rsidRPr="00E81DA2" w:rsidRDefault="006D080A" w:rsidP="00193CBB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「後期中等教育整合資料庫」計畫團隊</w:t>
      </w:r>
    </w:p>
    <w:p w:rsidR="006D080A" w:rsidRPr="00E81DA2" w:rsidRDefault="006D080A" w:rsidP="00193CBB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p w:rsidR="006D080A" w:rsidRPr="00B03A46" w:rsidRDefault="006D080A" w:rsidP="005D182C">
      <w:pPr>
        <w:snapToGrid w:val="0"/>
        <w:ind w:right="-2"/>
        <w:jc w:val="center"/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（第二頁，共二頁）</w:t>
      </w:r>
    </w:p>
    <w:p w:rsidR="006D080A" w:rsidRPr="00765FA4" w:rsidRDefault="006D080A"/>
    <w:sectPr w:rsidR="006D080A" w:rsidRPr="00765FA4" w:rsidSect="009A1FCE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0A" w:rsidRDefault="006D080A" w:rsidP="00B03A46">
      <w:r>
        <w:separator/>
      </w:r>
    </w:p>
  </w:endnote>
  <w:endnote w:type="continuationSeparator" w:id="0">
    <w:p w:rsidR="006D080A" w:rsidRDefault="006D080A" w:rsidP="00B0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altName w:val="新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0A" w:rsidRDefault="006D080A" w:rsidP="00B03A46">
      <w:r>
        <w:separator/>
      </w:r>
    </w:p>
  </w:footnote>
  <w:footnote w:type="continuationSeparator" w:id="0">
    <w:p w:rsidR="006D080A" w:rsidRDefault="006D080A" w:rsidP="00B03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s://ssllogo.twca.com.tw/Check_OK.gif" style="width:13.5pt;height:13.5pt;visibility:visible" o:bullet="t">
        <v:imagedata r:id="rId1" o:title=""/>
      </v:shape>
    </w:pict>
  </w:numPicBullet>
  <w:abstractNum w:abstractNumId="0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">
    <w:nsid w:val="1F1933B5"/>
    <w:multiLevelType w:val="hybridMultilevel"/>
    <w:tmpl w:val="DE5ACF48"/>
    <w:lvl w:ilvl="0" w:tplc="B0D218A4">
      <w:start w:val="1"/>
      <w:numFmt w:val="bullet"/>
      <w:lvlText w:val=""/>
      <w:lvlPicBulletId w:val="0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A198BEFE" w:tentative="1">
      <w:start w:val="1"/>
      <w:numFmt w:val="bullet"/>
      <w:lvlText w:val=""/>
      <w:lvlJc w:val="left"/>
      <w:pPr>
        <w:tabs>
          <w:tab w:val="num" w:pos="764"/>
        </w:tabs>
        <w:ind w:left="764"/>
      </w:pPr>
      <w:rPr>
        <w:rFonts w:ascii="Symbol" w:hAnsi="Symbol" w:hint="default"/>
      </w:rPr>
    </w:lvl>
    <w:lvl w:ilvl="2" w:tplc="8FAADA7E" w:tentative="1">
      <w:start w:val="1"/>
      <w:numFmt w:val="bullet"/>
      <w:lvlText w:val=""/>
      <w:lvlJc w:val="left"/>
      <w:pPr>
        <w:tabs>
          <w:tab w:val="num" w:pos="1244"/>
        </w:tabs>
        <w:ind w:left="1244"/>
      </w:pPr>
      <w:rPr>
        <w:rFonts w:ascii="Symbol" w:hAnsi="Symbol" w:hint="default"/>
      </w:rPr>
    </w:lvl>
    <w:lvl w:ilvl="3" w:tplc="C5AA852C" w:tentative="1">
      <w:start w:val="1"/>
      <w:numFmt w:val="bullet"/>
      <w:lvlText w:val=""/>
      <w:lvlJc w:val="left"/>
      <w:pPr>
        <w:tabs>
          <w:tab w:val="num" w:pos="1724"/>
        </w:tabs>
        <w:ind w:left="1724"/>
      </w:pPr>
      <w:rPr>
        <w:rFonts w:ascii="Symbol" w:hAnsi="Symbol" w:hint="default"/>
      </w:rPr>
    </w:lvl>
    <w:lvl w:ilvl="4" w:tplc="534C00CA" w:tentative="1">
      <w:start w:val="1"/>
      <w:numFmt w:val="bullet"/>
      <w:lvlText w:val=""/>
      <w:lvlJc w:val="left"/>
      <w:pPr>
        <w:tabs>
          <w:tab w:val="num" w:pos="2204"/>
        </w:tabs>
        <w:ind w:left="2204"/>
      </w:pPr>
      <w:rPr>
        <w:rFonts w:ascii="Symbol" w:hAnsi="Symbol" w:hint="default"/>
      </w:rPr>
    </w:lvl>
    <w:lvl w:ilvl="5" w:tplc="9F82E2B4" w:tentative="1">
      <w:start w:val="1"/>
      <w:numFmt w:val="bullet"/>
      <w:lvlText w:val=""/>
      <w:lvlJc w:val="left"/>
      <w:pPr>
        <w:tabs>
          <w:tab w:val="num" w:pos="2684"/>
        </w:tabs>
        <w:ind w:left="2684"/>
      </w:pPr>
      <w:rPr>
        <w:rFonts w:ascii="Symbol" w:hAnsi="Symbol" w:hint="default"/>
      </w:rPr>
    </w:lvl>
    <w:lvl w:ilvl="6" w:tplc="B7FE26C0" w:tentative="1">
      <w:start w:val="1"/>
      <w:numFmt w:val="bullet"/>
      <w:lvlText w:val=""/>
      <w:lvlJc w:val="left"/>
      <w:pPr>
        <w:tabs>
          <w:tab w:val="num" w:pos="3164"/>
        </w:tabs>
        <w:ind w:left="3164"/>
      </w:pPr>
      <w:rPr>
        <w:rFonts w:ascii="Symbol" w:hAnsi="Symbol" w:hint="default"/>
      </w:rPr>
    </w:lvl>
    <w:lvl w:ilvl="7" w:tplc="EEAE4708" w:tentative="1">
      <w:start w:val="1"/>
      <w:numFmt w:val="bullet"/>
      <w:lvlText w:val=""/>
      <w:lvlJc w:val="left"/>
      <w:pPr>
        <w:tabs>
          <w:tab w:val="num" w:pos="3644"/>
        </w:tabs>
        <w:ind w:left="3644"/>
      </w:pPr>
      <w:rPr>
        <w:rFonts w:ascii="Symbol" w:hAnsi="Symbol" w:hint="default"/>
      </w:rPr>
    </w:lvl>
    <w:lvl w:ilvl="8" w:tplc="4E4E9EB2" w:tentative="1">
      <w:start w:val="1"/>
      <w:numFmt w:val="bullet"/>
      <w:lvlText w:val=""/>
      <w:lvlJc w:val="left"/>
      <w:pPr>
        <w:tabs>
          <w:tab w:val="num" w:pos="4124"/>
        </w:tabs>
        <w:ind w:left="412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29"/>
    <w:rsid w:val="00040BF2"/>
    <w:rsid w:val="000A4540"/>
    <w:rsid w:val="00157F72"/>
    <w:rsid w:val="00193CBB"/>
    <w:rsid w:val="001F25A4"/>
    <w:rsid w:val="00214A38"/>
    <w:rsid w:val="0022647C"/>
    <w:rsid w:val="002878C6"/>
    <w:rsid w:val="00400579"/>
    <w:rsid w:val="00417E0B"/>
    <w:rsid w:val="00424D30"/>
    <w:rsid w:val="004B2270"/>
    <w:rsid w:val="004B235B"/>
    <w:rsid w:val="004D37BE"/>
    <w:rsid w:val="005D182C"/>
    <w:rsid w:val="00680083"/>
    <w:rsid w:val="006D080A"/>
    <w:rsid w:val="0072624A"/>
    <w:rsid w:val="007564B7"/>
    <w:rsid w:val="00765FA4"/>
    <w:rsid w:val="00841A4F"/>
    <w:rsid w:val="00897BF9"/>
    <w:rsid w:val="00993FEC"/>
    <w:rsid w:val="009A1FCE"/>
    <w:rsid w:val="009D56E2"/>
    <w:rsid w:val="009E1B1F"/>
    <w:rsid w:val="00A21629"/>
    <w:rsid w:val="00AE2480"/>
    <w:rsid w:val="00B03A46"/>
    <w:rsid w:val="00B51FBC"/>
    <w:rsid w:val="00BC005A"/>
    <w:rsid w:val="00BC3E54"/>
    <w:rsid w:val="00BD6701"/>
    <w:rsid w:val="00C501C0"/>
    <w:rsid w:val="00D53700"/>
    <w:rsid w:val="00D93EE0"/>
    <w:rsid w:val="00DB3569"/>
    <w:rsid w:val="00DD54ED"/>
    <w:rsid w:val="00E81DA2"/>
    <w:rsid w:val="00EC19DE"/>
    <w:rsid w:val="00F8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新細明體" w:eastAsia="新細明體" w:hAnsi="新細明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1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24D3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4D3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A2162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629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21629"/>
    <w:rPr>
      <w:rFonts w:cs="Times New Roman"/>
      <w:color w:val="0000FF"/>
      <w:u w:val="single"/>
    </w:rPr>
  </w:style>
  <w:style w:type="character" w:customStyle="1" w:styleId="styleqtitle">
    <w:name w:val="styleqtitle"/>
    <w:basedOn w:val="DefaultParagraphFont"/>
    <w:uiPriority w:val="99"/>
    <w:rsid w:val="00A21629"/>
    <w:rPr>
      <w:rFonts w:ascii="s?u" w:hAnsi="s?u" w:cs="Times New Roman"/>
      <w:sz w:val="24"/>
      <w:szCs w:val="24"/>
    </w:rPr>
  </w:style>
  <w:style w:type="paragraph" w:styleId="NormalWeb">
    <w:name w:val="Normal (Web)"/>
    <w:basedOn w:val="Normal"/>
    <w:uiPriority w:val="99"/>
    <w:rsid w:val="00A21629"/>
    <w:pPr>
      <w:widowControl/>
      <w:spacing w:before="100" w:beforeAutospacing="1" w:after="100" w:afterAutospacing="1"/>
    </w:pPr>
    <w:rPr>
      <w:rFonts w:cs="新細明體"/>
      <w:kern w:val="0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21629"/>
    <w:pPr>
      <w:widowControl/>
      <w:pBdr>
        <w:bottom w:val="single" w:sz="6" w:space="1" w:color="auto"/>
      </w:pBdr>
      <w:spacing w:line="240" w:lineRule="atLeast"/>
      <w:jc w:val="center"/>
      <w:textAlignment w:val="bottom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21629"/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21629"/>
    <w:pPr>
      <w:widowControl/>
      <w:pBdr>
        <w:top w:val="single" w:sz="6" w:space="1" w:color="auto"/>
      </w:pBdr>
      <w:spacing w:line="240" w:lineRule="atLeast"/>
      <w:jc w:val="center"/>
      <w:textAlignment w:val="bottom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21629"/>
    <w:rPr>
      <w:rFonts w:ascii="Arial" w:hAnsi="Arial" w:cs="Arial"/>
      <w:vanish/>
      <w:kern w:val="0"/>
      <w:sz w:val="16"/>
      <w:szCs w:val="16"/>
    </w:rPr>
  </w:style>
  <w:style w:type="paragraph" w:styleId="ListParagraph">
    <w:name w:val="List Paragraph"/>
    <w:basedOn w:val="Normal"/>
    <w:uiPriority w:val="99"/>
    <w:qFormat/>
    <w:rsid w:val="00A21629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B0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A4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0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A4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872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538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874">
                  <w:marLeft w:val="0"/>
                  <w:marRight w:val="0"/>
                  <w:marTop w:val="0"/>
                  <w:marBottom w:val="0"/>
                  <w:divBdr>
                    <w:top w:val="single" w:sz="4" w:space="3" w:color="C0A080"/>
                    <w:left w:val="single" w:sz="4" w:space="3" w:color="C0A080"/>
                    <w:bottom w:val="single" w:sz="4" w:space="3" w:color="C0A080"/>
                    <w:right w:val="single" w:sz="4" w:space="3" w:color="C0A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ques.cher.ntnu.edu.tw/ques/101grade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cyivs</dc:creator>
  <cp:keywords/>
  <dc:description/>
  <cp:lastModifiedBy>user</cp:lastModifiedBy>
  <cp:revision>3</cp:revision>
  <cp:lastPrinted>2012-08-15T04:28:00Z</cp:lastPrinted>
  <dcterms:created xsi:type="dcterms:W3CDTF">2012-09-11T00:39:00Z</dcterms:created>
  <dcterms:modified xsi:type="dcterms:W3CDTF">2012-09-11T00:43:00Z</dcterms:modified>
</cp:coreProperties>
</file>